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2D" w:rsidRPr="00571AEF" w:rsidRDefault="0087542D" w:rsidP="00413997">
      <w:pPr>
        <w:autoSpaceDE w:val="0"/>
        <w:autoSpaceDN w:val="0"/>
        <w:adjustRightInd w:val="0"/>
        <w:spacing w:after="0" w:line="240" w:lineRule="auto"/>
        <w:ind w:left="4962"/>
        <w:jc w:val="center"/>
        <w:rPr>
          <w:rFonts w:ascii="Times New Roman" w:hAnsi="Times New Roman" w:cs="Times New Roman"/>
          <w:sz w:val="24"/>
          <w:szCs w:val="28"/>
          <w:lang w:val="uz-Cyrl-UZ"/>
        </w:rPr>
      </w:pPr>
      <w:r w:rsidRPr="00571AEF">
        <w:rPr>
          <w:rFonts w:ascii="Times New Roman" w:hAnsi="Times New Roman" w:cs="Times New Roman"/>
          <w:sz w:val="24"/>
          <w:szCs w:val="28"/>
          <w:lang w:val="uz-Cyrl-UZ"/>
        </w:rPr>
        <w:t>Ўзбекистон Республикаси</w:t>
      </w:r>
    </w:p>
    <w:p w:rsidR="0087542D" w:rsidRPr="00571AEF" w:rsidRDefault="0087542D" w:rsidP="00413997">
      <w:pPr>
        <w:autoSpaceDE w:val="0"/>
        <w:autoSpaceDN w:val="0"/>
        <w:adjustRightInd w:val="0"/>
        <w:spacing w:after="0" w:line="240" w:lineRule="auto"/>
        <w:ind w:left="4962"/>
        <w:jc w:val="center"/>
        <w:rPr>
          <w:rFonts w:ascii="Times New Roman" w:hAnsi="Times New Roman" w:cs="Times New Roman"/>
          <w:sz w:val="24"/>
          <w:szCs w:val="28"/>
          <w:lang w:val="uz-Cyrl-UZ"/>
        </w:rPr>
      </w:pPr>
      <w:r w:rsidRPr="00571AEF">
        <w:rPr>
          <w:rFonts w:ascii="Times New Roman" w:hAnsi="Times New Roman" w:cs="Times New Roman"/>
          <w:sz w:val="24"/>
          <w:szCs w:val="28"/>
          <w:lang w:val="uz-Cyrl-UZ"/>
        </w:rPr>
        <w:t>Олий Мажлиси Қонунчилик палатаси Кенгашининг 2025 йил __ _______да</w:t>
      </w:r>
      <w:r w:rsidRPr="00571AEF">
        <w:rPr>
          <w:rFonts w:ascii="Times New Roman" w:hAnsi="Times New Roman" w:cs="Times New Roman"/>
          <w:sz w:val="24"/>
          <w:szCs w:val="28"/>
          <w:lang w:val="uz-Cyrl-UZ"/>
        </w:rPr>
        <w:br/>
        <w:t>қабул қилинган ___–V-сонли Қарорига</w:t>
      </w:r>
    </w:p>
    <w:p w:rsidR="0087542D" w:rsidRPr="00571AEF" w:rsidRDefault="00391C90" w:rsidP="00413997">
      <w:pPr>
        <w:autoSpaceDE w:val="0"/>
        <w:autoSpaceDN w:val="0"/>
        <w:adjustRightInd w:val="0"/>
        <w:spacing w:after="0" w:line="240" w:lineRule="auto"/>
        <w:ind w:left="4962"/>
        <w:jc w:val="center"/>
        <w:rPr>
          <w:rFonts w:ascii="Times New Roman" w:hAnsi="Times New Roman" w:cs="Times New Roman"/>
          <w:sz w:val="28"/>
          <w:szCs w:val="28"/>
          <w:lang w:val="uz-Cyrl-UZ"/>
        </w:rPr>
      </w:pPr>
      <w:r w:rsidRPr="00571AEF">
        <w:rPr>
          <w:rFonts w:ascii="Times New Roman" w:hAnsi="Times New Roman" w:cs="Times New Roman"/>
          <w:sz w:val="24"/>
          <w:szCs w:val="28"/>
          <w:lang w:val="uz-Cyrl-UZ"/>
        </w:rPr>
        <w:t>2</w:t>
      </w:r>
      <w:r w:rsidR="0087542D" w:rsidRPr="00571AEF">
        <w:rPr>
          <w:rFonts w:ascii="Times New Roman" w:hAnsi="Times New Roman" w:cs="Times New Roman"/>
          <w:sz w:val="24"/>
          <w:szCs w:val="28"/>
          <w:lang w:val="uz-Cyrl-UZ"/>
        </w:rPr>
        <w:t>-илова</w:t>
      </w:r>
    </w:p>
    <w:p w:rsidR="0087542D" w:rsidRPr="00571AEF" w:rsidRDefault="0087542D" w:rsidP="00413997">
      <w:pPr>
        <w:autoSpaceDE w:val="0"/>
        <w:autoSpaceDN w:val="0"/>
        <w:adjustRightInd w:val="0"/>
        <w:spacing w:after="0" w:line="240" w:lineRule="auto"/>
        <w:ind w:left="4962"/>
        <w:jc w:val="center"/>
        <w:rPr>
          <w:rFonts w:ascii="Times New Roman" w:hAnsi="Times New Roman" w:cs="Times New Roman"/>
          <w:noProof/>
          <w:sz w:val="28"/>
          <w:szCs w:val="28"/>
          <w:lang w:val="uz-Cyrl-UZ"/>
        </w:rPr>
      </w:pPr>
    </w:p>
    <w:p w:rsidR="00391C90" w:rsidRPr="00571AEF" w:rsidRDefault="00391C90" w:rsidP="00413997">
      <w:pPr>
        <w:autoSpaceDE w:val="0"/>
        <w:autoSpaceDN w:val="0"/>
        <w:adjustRightInd w:val="0"/>
        <w:spacing w:after="0" w:line="240" w:lineRule="auto"/>
        <w:ind w:left="4962"/>
        <w:jc w:val="center"/>
        <w:rPr>
          <w:rFonts w:ascii="Times New Roman" w:hAnsi="Times New Roman" w:cs="Times New Roman"/>
          <w:noProof/>
          <w:sz w:val="28"/>
          <w:szCs w:val="28"/>
          <w:lang w:val="uz-Cyrl-UZ"/>
        </w:rPr>
      </w:pPr>
    </w:p>
    <w:p w:rsidR="00391C90" w:rsidRPr="00571AEF" w:rsidRDefault="00391C90" w:rsidP="00413997">
      <w:pPr>
        <w:autoSpaceDE w:val="0"/>
        <w:autoSpaceDN w:val="0"/>
        <w:adjustRightInd w:val="0"/>
        <w:spacing w:after="0" w:line="240" w:lineRule="auto"/>
        <w:jc w:val="center"/>
        <w:rPr>
          <w:rFonts w:ascii="Times New Roman" w:hAnsi="Times New Roman" w:cs="Times New Roman"/>
          <w:b/>
          <w:noProof/>
          <w:sz w:val="28"/>
          <w:szCs w:val="28"/>
          <w:lang w:val="uz-Cyrl-UZ"/>
        </w:rPr>
      </w:pPr>
      <w:r w:rsidRPr="00571AEF">
        <w:rPr>
          <w:rFonts w:ascii="Times New Roman" w:eastAsia="Calibri" w:hAnsi="Times New Roman" w:cs="Times New Roman"/>
          <w:b/>
          <w:bCs/>
          <w:noProof/>
          <w:kern w:val="2"/>
          <w:sz w:val="28"/>
          <w:szCs w:val="28"/>
          <w:lang w:val="uz-Latn-UZ"/>
          <w14:ligatures w14:val="standardContextual"/>
        </w:rPr>
        <w:t>Ў</w:t>
      </w:r>
      <w:r w:rsidRPr="00571AEF">
        <w:rPr>
          <w:rFonts w:ascii="Times New Roman" w:eastAsia="Calibri" w:hAnsi="Times New Roman" w:cs="Times New Roman"/>
          <w:b/>
          <w:noProof/>
          <w:kern w:val="2"/>
          <w:sz w:val="28"/>
          <w:szCs w:val="28"/>
          <w:lang w:val="uz-Latn-UZ"/>
          <w14:ligatures w14:val="standardContextual"/>
        </w:rPr>
        <w:t xml:space="preserve">збекистон Республикаси Олий Мажлиси </w:t>
      </w:r>
      <w:r w:rsidRPr="00571AEF">
        <w:rPr>
          <w:rFonts w:ascii="Times New Roman" w:eastAsia="Calibri" w:hAnsi="Times New Roman" w:cs="Times New Roman"/>
          <w:b/>
          <w:noProof/>
          <w:kern w:val="2"/>
          <w:sz w:val="28"/>
          <w:szCs w:val="28"/>
          <w:lang w:val="uz-Cyrl-UZ"/>
          <w14:ligatures w14:val="standardContextual"/>
        </w:rPr>
        <w:t xml:space="preserve"> </w:t>
      </w:r>
      <w:r w:rsidRPr="00571AEF">
        <w:rPr>
          <w:rFonts w:ascii="Times New Roman" w:eastAsia="Calibri" w:hAnsi="Times New Roman" w:cs="Times New Roman"/>
          <w:b/>
          <w:noProof/>
          <w:kern w:val="2"/>
          <w:sz w:val="28"/>
          <w:szCs w:val="28"/>
          <w:lang w:val="uz-Latn-UZ"/>
          <w14:ligatures w14:val="standardContextual"/>
        </w:rPr>
        <w:t>Қонунчилик палатаси</w:t>
      </w:r>
      <w:r w:rsidRPr="00571AEF">
        <w:rPr>
          <w:rFonts w:ascii="Times New Roman" w:eastAsia="Calibri" w:hAnsi="Times New Roman" w:cs="Times New Roman"/>
          <w:b/>
          <w:noProof/>
          <w:kern w:val="2"/>
          <w:sz w:val="28"/>
          <w:szCs w:val="28"/>
          <w:lang w:val="uz-Cyrl-UZ"/>
          <w14:ligatures w14:val="standardContextual"/>
        </w:rPr>
        <w:t xml:space="preserve"> ҳ</w:t>
      </w:r>
      <w:r w:rsidRPr="00571AEF">
        <w:rPr>
          <w:rFonts w:ascii="Times New Roman" w:eastAsia="Calibri" w:hAnsi="Times New Roman" w:cs="Times New Roman"/>
          <w:b/>
          <w:noProof/>
          <w:kern w:val="2"/>
          <w:sz w:val="28"/>
          <w:szCs w:val="28"/>
          <w:lang w:val="uz-Latn-UZ"/>
          <w14:ligatures w14:val="standardContextual"/>
        </w:rPr>
        <w:t>узуридаги Ёшлар парламентининг Регламенти</w:t>
      </w:r>
    </w:p>
    <w:p w:rsidR="0094431D" w:rsidRPr="00571AEF" w:rsidRDefault="0094431D" w:rsidP="00413997">
      <w:pPr>
        <w:autoSpaceDE w:val="0"/>
        <w:autoSpaceDN w:val="0"/>
        <w:adjustRightInd w:val="0"/>
        <w:spacing w:after="0" w:line="240" w:lineRule="auto"/>
        <w:ind w:left="4962"/>
        <w:jc w:val="center"/>
        <w:rPr>
          <w:rFonts w:ascii="Times New Roman" w:hAnsi="Times New Roman" w:cs="Times New Roman"/>
          <w:b/>
          <w:noProof/>
          <w:sz w:val="28"/>
          <w:szCs w:val="28"/>
          <w:lang w:val="uz-Cyrl-UZ"/>
        </w:rPr>
      </w:pPr>
    </w:p>
    <w:p w:rsidR="00413997" w:rsidRDefault="00413997" w:rsidP="00413997">
      <w:pPr>
        <w:tabs>
          <w:tab w:val="left" w:pos="4973"/>
        </w:tabs>
        <w:spacing w:after="0" w:line="240" w:lineRule="auto"/>
        <w:jc w:val="center"/>
        <w:rPr>
          <w:rFonts w:ascii="Times New Roman" w:eastAsia="Calibri" w:hAnsi="Times New Roman" w:cs="Times New Roman"/>
          <w:b/>
          <w:noProof/>
          <w:kern w:val="2"/>
          <w:sz w:val="28"/>
          <w:szCs w:val="28"/>
          <w:lang w:val="uz-Cyrl-UZ"/>
          <w14:ligatures w14:val="standardContextual"/>
        </w:rPr>
      </w:pPr>
      <w:r w:rsidRPr="00571AEF">
        <w:rPr>
          <w:rFonts w:ascii="Times New Roman" w:eastAsia="Calibri" w:hAnsi="Times New Roman" w:cs="Times New Roman"/>
          <w:b/>
          <w:noProof/>
          <w:kern w:val="2"/>
          <w:sz w:val="28"/>
          <w:szCs w:val="28"/>
          <w:lang w:val="uz-Latn-UZ"/>
          <w14:ligatures w14:val="standardContextual"/>
        </w:rPr>
        <w:t xml:space="preserve">І БЎЛИМ. УМУМИЙ </w:t>
      </w:r>
      <w:r w:rsidRPr="00571AEF">
        <w:rPr>
          <w:rFonts w:ascii="Times New Roman" w:eastAsia="Calibri" w:hAnsi="Times New Roman" w:cs="Times New Roman"/>
          <w:b/>
          <w:noProof/>
          <w:kern w:val="2"/>
          <w:sz w:val="28"/>
          <w:szCs w:val="28"/>
          <w:lang w:val="uz-Cyrl-UZ"/>
          <w14:ligatures w14:val="standardContextual"/>
        </w:rPr>
        <w:t xml:space="preserve"> </w:t>
      </w:r>
      <w:r w:rsidRPr="00571AEF">
        <w:rPr>
          <w:rFonts w:ascii="Times New Roman" w:eastAsia="Calibri" w:hAnsi="Times New Roman" w:cs="Times New Roman"/>
          <w:b/>
          <w:bCs/>
          <w:noProof/>
          <w:kern w:val="2"/>
          <w:sz w:val="28"/>
          <w:szCs w:val="28"/>
          <w:lang w:val="uz-Latn-UZ"/>
          <w14:ligatures w14:val="standardContextual"/>
        </w:rPr>
        <w:t>ҚОИД</w:t>
      </w:r>
      <w:r w:rsidRPr="00571AEF">
        <w:rPr>
          <w:rFonts w:ascii="Times New Roman" w:eastAsia="Calibri" w:hAnsi="Times New Roman" w:cs="Times New Roman"/>
          <w:b/>
          <w:noProof/>
          <w:kern w:val="2"/>
          <w:sz w:val="28"/>
          <w:szCs w:val="28"/>
          <w:lang w:val="uz-Latn-UZ"/>
          <w14:ligatures w14:val="standardContextual"/>
        </w:rPr>
        <w:t>АЛАР</w:t>
      </w:r>
    </w:p>
    <w:p w:rsidR="00F85239" w:rsidRDefault="00F85239" w:rsidP="00413997">
      <w:pPr>
        <w:tabs>
          <w:tab w:val="left" w:pos="4973"/>
        </w:tabs>
        <w:spacing w:after="0" w:line="240" w:lineRule="auto"/>
        <w:jc w:val="center"/>
        <w:rPr>
          <w:rFonts w:ascii="Times New Roman" w:eastAsia="Calibri" w:hAnsi="Times New Roman" w:cs="Times New Roman"/>
          <w:b/>
          <w:noProof/>
          <w:kern w:val="2"/>
          <w:sz w:val="28"/>
          <w:szCs w:val="28"/>
          <w:lang w:val="uz-Cyrl-UZ"/>
          <w14:ligatures w14:val="standardContextual"/>
        </w:rPr>
      </w:pPr>
    </w:p>
    <w:p w:rsidR="00F85239" w:rsidRPr="008603B4" w:rsidRDefault="00F85239" w:rsidP="00F85239">
      <w:pPr>
        <w:tabs>
          <w:tab w:val="left" w:pos="4973"/>
        </w:tabs>
        <w:spacing w:after="0" w:line="240" w:lineRule="auto"/>
        <w:ind w:firstLine="709"/>
        <w:jc w:val="both"/>
        <w:rPr>
          <w:rFonts w:ascii="Times New Roman" w:eastAsia="Times New Roman" w:hAnsi="Times New Roman" w:cs="Times New Roman"/>
          <w:bCs/>
          <w:noProof/>
          <w:sz w:val="28"/>
          <w:szCs w:val="28"/>
          <w:lang w:val="uz-Latn-UZ" w:eastAsia="ru-RU"/>
        </w:rPr>
      </w:pPr>
      <w:r w:rsidRPr="008603B4">
        <w:rPr>
          <w:rFonts w:ascii="Times New Roman" w:eastAsia="Calibri" w:hAnsi="Times New Roman" w:cs="Times New Roman"/>
          <w:noProof/>
          <w:kern w:val="2"/>
          <w:sz w:val="28"/>
          <w:szCs w:val="28"/>
          <w:lang w:val="uz-Latn-UZ"/>
          <w14:ligatures w14:val="standardContextual"/>
        </w:rPr>
        <w:t>1. </w:t>
      </w:r>
      <w:r w:rsidRPr="008603B4">
        <w:rPr>
          <w:rFonts w:ascii="Times New Roman" w:eastAsia="Calibri" w:hAnsi="Times New Roman" w:cs="Times New Roman"/>
          <w:bCs/>
          <w:noProof/>
          <w:kern w:val="2"/>
          <w:sz w:val="28"/>
          <w:szCs w:val="28"/>
          <w:lang w:val="uz-Latn-UZ"/>
          <w14:ligatures w14:val="standardContextual"/>
        </w:rPr>
        <w:t>Ў</w:t>
      </w:r>
      <w:r w:rsidRPr="008603B4">
        <w:rPr>
          <w:rFonts w:ascii="Times New Roman" w:eastAsia="Calibri" w:hAnsi="Times New Roman" w:cs="Times New Roman"/>
          <w:noProof/>
          <w:kern w:val="2"/>
          <w:sz w:val="28"/>
          <w:szCs w:val="28"/>
          <w:lang w:val="uz-Latn-UZ"/>
          <w14:ligatures w14:val="standardContextual"/>
        </w:rPr>
        <w:t xml:space="preserve">збекистон Республикаси Олий Мажлиси </w:t>
      </w:r>
      <w:r w:rsidRPr="008603B4">
        <w:rPr>
          <w:rFonts w:ascii="Times New Roman" w:eastAsia="Calibri" w:hAnsi="Times New Roman" w:cs="Times New Roman"/>
          <w:noProof/>
          <w:kern w:val="2"/>
          <w:sz w:val="28"/>
          <w:szCs w:val="28"/>
          <w:lang w:val="uz-Cyrl-UZ"/>
          <w14:ligatures w14:val="standardContextual"/>
        </w:rPr>
        <w:t xml:space="preserve"> </w:t>
      </w:r>
      <w:r w:rsidRPr="008603B4">
        <w:rPr>
          <w:rFonts w:ascii="Times New Roman" w:eastAsia="Calibri" w:hAnsi="Times New Roman" w:cs="Times New Roman"/>
          <w:noProof/>
          <w:kern w:val="2"/>
          <w:sz w:val="28"/>
          <w:szCs w:val="28"/>
          <w:lang w:val="uz-Latn-UZ"/>
          <w14:ligatures w14:val="standardContextual"/>
        </w:rPr>
        <w:t>Қонунчилик палатаси</w:t>
      </w:r>
      <w:r w:rsidRPr="008603B4">
        <w:rPr>
          <w:rFonts w:ascii="Times New Roman" w:eastAsia="Calibri" w:hAnsi="Times New Roman" w:cs="Times New Roman"/>
          <w:noProof/>
          <w:kern w:val="2"/>
          <w:sz w:val="28"/>
          <w:szCs w:val="28"/>
          <w:lang w:val="uz-Cyrl-UZ"/>
          <w14:ligatures w14:val="standardContextual"/>
        </w:rPr>
        <w:t xml:space="preserve"> ҳ</w:t>
      </w:r>
      <w:r w:rsidRPr="008603B4">
        <w:rPr>
          <w:rFonts w:ascii="Times New Roman" w:eastAsia="Calibri" w:hAnsi="Times New Roman" w:cs="Times New Roman"/>
          <w:noProof/>
          <w:kern w:val="2"/>
          <w:sz w:val="28"/>
          <w:szCs w:val="28"/>
          <w:lang w:val="uz-Latn-UZ"/>
          <w14:ligatures w14:val="standardContextual"/>
        </w:rPr>
        <w:t>узуридаги Ёшлар парламентининг Регламенти (бундан буён матнда Регламент деб юритилади) Ўзбекистон Республикаси Олий Мажлиси</w:t>
      </w:r>
      <w:r w:rsidRPr="008603B4">
        <w:rPr>
          <w:rFonts w:ascii="Times New Roman" w:eastAsia="Calibri" w:hAnsi="Times New Roman" w:cs="Times New Roman"/>
          <w:noProof/>
          <w:kern w:val="2"/>
          <w:sz w:val="28"/>
          <w:szCs w:val="28"/>
          <w:lang w:val="uz-Cyrl-UZ"/>
          <w14:ligatures w14:val="standardContextual"/>
        </w:rPr>
        <w:t xml:space="preserve"> </w:t>
      </w:r>
      <w:r w:rsidRPr="008603B4">
        <w:rPr>
          <w:rFonts w:ascii="Times New Roman" w:eastAsia="Calibri" w:hAnsi="Times New Roman" w:cs="Times New Roman"/>
          <w:noProof/>
          <w:kern w:val="2"/>
          <w:sz w:val="28"/>
          <w:szCs w:val="28"/>
          <w:lang w:val="uz-Latn-UZ"/>
          <w14:ligatures w14:val="standardContextual"/>
        </w:rPr>
        <w:t>Қонунчилик палатаси ҳузуридаги Ёшлар парламенти т</w:t>
      </w:r>
      <w:r w:rsidRPr="008603B4">
        <w:rPr>
          <w:rFonts w:ascii="Times New Roman" w:eastAsia="Calibri" w:hAnsi="Times New Roman" w:cs="Times New Roman"/>
          <w:noProof/>
          <w:kern w:val="2"/>
          <w:sz w:val="28"/>
          <w:szCs w:val="28"/>
          <w:lang w:val="uz-Cyrl-UZ"/>
          <w14:ligatures w14:val="standardContextual"/>
        </w:rPr>
        <w:t>ўғ</w:t>
      </w:r>
      <w:r w:rsidRPr="008603B4">
        <w:rPr>
          <w:rFonts w:ascii="Times New Roman" w:eastAsia="Calibri" w:hAnsi="Times New Roman" w:cs="Times New Roman"/>
          <w:noProof/>
          <w:kern w:val="2"/>
          <w:sz w:val="28"/>
          <w:szCs w:val="28"/>
          <w:lang w:val="uz-Latn-UZ"/>
          <w14:ligatures w14:val="standardContextual"/>
        </w:rPr>
        <w:t xml:space="preserve">рисидаги </w:t>
      </w:r>
      <w:r w:rsidRPr="008603B4">
        <w:rPr>
          <w:rFonts w:ascii="Times New Roman" w:eastAsia="Calibri" w:hAnsi="Times New Roman" w:cs="Times New Roman"/>
          <w:noProof/>
          <w:kern w:val="2"/>
          <w:sz w:val="28"/>
          <w:szCs w:val="28"/>
          <w:lang w:val="uz-Cyrl-UZ"/>
          <w14:ligatures w14:val="standardContextual"/>
        </w:rPr>
        <w:t>н</w:t>
      </w:r>
      <w:r w:rsidRPr="008603B4">
        <w:rPr>
          <w:rFonts w:ascii="Times New Roman" w:eastAsia="Calibri" w:hAnsi="Times New Roman" w:cs="Times New Roman"/>
          <w:noProof/>
          <w:kern w:val="2"/>
          <w:sz w:val="28"/>
          <w:szCs w:val="28"/>
          <w:lang w:val="uz-Latn-UZ"/>
          <w14:ligatures w14:val="standardContextual"/>
        </w:rPr>
        <w:t xml:space="preserve">изомга мувофиқ </w:t>
      </w:r>
      <w:r w:rsidRPr="008603B4">
        <w:rPr>
          <w:rFonts w:ascii="Times New Roman" w:eastAsia="Calibri" w:hAnsi="Times New Roman" w:cs="Times New Roman"/>
          <w:bCs/>
          <w:noProof/>
          <w:kern w:val="2"/>
          <w:sz w:val="28"/>
          <w:szCs w:val="28"/>
          <w:lang w:val="uz-Latn-UZ"/>
          <w14:ligatures w14:val="standardContextual"/>
        </w:rPr>
        <w:t>Ў</w:t>
      </w:r>
      <w:r w:rsidRPr="008603B4">
        <w:rPr>
          <w:rFonts w:ascii="Times New Roman" w:eastAsia="Calibri" w:hAnsi="Times New Roman" w:cs="Times New Roman"/>
          <w:noProof/>
          <w:kern w:val="2"/>
          <w:sz w:val="28"/>
          <w:szCs w:val="28"/>
          <w:lang w:val="uz-Latn-UZ"/>
          <w14:ligatures w14:val="standardContextual"/>
        </w:rPr>
        <w:t xml:space="preserve">збекистон Республикаси Олий Мажлиси </w:t>
      </w:r>
      <w:r w:rsidRPr="008603B4">
        <w:rPr>
          <w:rFonts w:ascii="Times New Roman" w:eastAsia="Calibri" w:hAnsi="Times New Roman" w:cs="Times New Roman"/>
          <w:noProof/>
          <w:kern w:val="2"/>
          <w:sz w:val="28"/>
          <w:szCs w:val="28"/>
          <w:lang w:val="uz-Cyrl-UZ"/>
          <w14:ligatures w14:val="standardContextual"/>
        </w:rPr>
        <w:t xml:space="preserve"> </w:t>
      </w:r>
      <w:r w:rsidRPr="008603B4">
        <w:rPr>
          <w:rFonts w:ascii="Times New Roman" w:eastAsia="Calibri" w:hAnsi="Times New Roman" w:cs="Times New Roman"/>
          <w:noProof/>
          <w:kern w:val="2"/>
          <w:sz w:val="28"/>
          <w:szCs w:val="28"/>
          <w:lang w:val="uz-Latn-UZ"/>
          <w14:ligatures w14:val="standardContextual"/>
        </w:rPr>
        <w:t xml:space="preserve">Қонунчилик палатаси </w:t>
      </w:r>
      <w:r w:rsidRPr="008603B4">
        <w:rPr>
          <w:rFonts w:ascii="Times New Roman" w:eastAsia="Calibri" w:hAnsi="Times New Roman" w:cs="Times New Roman"/>
          <w:noProof/>
          <w:kern w:val="2"/>
          <w:sz w:val="28"/>
          <w:szCs w:val="28"/>
          <w:lang w:val="uz-Cyrl-UZ"/>
          <w14:ligatures w14:val="standardContextual"/>
        </w:rPr>
        <w:t>ҳ</w:t>
      </w:r>
      <w:r w:rsidRPr="008603B4">
        <w:rPr>
          <w:rFonts w:ascii="Times New Roman" w:eastAsia="Calibri" w:hAnsi="Times New Roman" w:cs="Times New Roman"/>
          <w:noProof/>
          <w:kern w:val="2"/>
          <w:sz w:val="28"/>
          <w:szCs w:val="28"/>
          <w:lang w:val="uz-Latn-UZ"/>
          <w14:ligatures w14:val="standardContextual"/>
        </w:rPr>
        <w:t>узуридаги Ёшлар парламентининг (бундан буён матнда Ёшлар парламенти деб юритилади) мажлисларини ўтказиш, Ёшлар парламенти органларини шакллантириш ва уларнинг фаолиятини ташкил этиш тартибини белгилайди ва Ёшлар парламентининг фаолиятини ташкил этиш билан боғли</w:t>
      </w:r>
      <w:r w:rsidRPr="008603B4">
        <w:rPr>
          <w:rFonts w:ascii="Times New Roman" w:eastAsia="Calibri" w:hAnsi="Times New Roman" w:cs="Times New Roman"/>
          <w:noProof/>
          <w:kern w:val="2"/>
          <w:sz w:val="28"/>
          <w:szCs w:val="28"/>
          <w:lang w:val="uz-Cyrl-UZ"/>
          <w14:ligatures w14:val="standardContextual"/>
        </w:rPr>
        <w:t>қ</w:t>
      </w:r>
      <w:r w:rsidRPr="008603B4">
        <w:rPr>
          <w:rFonts w:ascii="Times New Roman" w:eastAsia="Calibri" w:hAnsi="Times New Roman" w:cs="Times New Roman"/>
          <w:noProof/>
          <w:kern w:val="2"/>
          <w:sz w:val="28"/>
          <w:szCs w:val="28"/>
          <w:lang w:val="uz-Latn-UZ"/>
          <w14:ligatures w14:val="standardContextual"/>
        </w:rPr>
        <w:t xml:space="preserve"> ички тартиб-қоидаларига доир бошқа масалаларни тартибга солади.</w:t>
      </w:r>
    </w:p>
    <w:p w:rsidR="00F85239" w:rsidRPr="008603B4" w:rsidRDefault="00F85239" w:rsidP="00F85239">
      <w:pPr>
        <w:tabs>
          <w:tab w:val="left" w:pos="4973"/>
        </w:tabs>
        <w:spacing w:after="0" w:line="240" w:lineRule="auto"/>
        <w:ind w:firstLine="709"/>
        <w:jc w:val="both"/>
        <w:rPr>
          <w:rFonts w:ascii="Times New Roman" w:eastAsia="Times New Roman" w:hAnsi="Times New Roman" w:cs="Times New Roman"/>
          <w:bCs/>
          <w:noProof/>
          <w:sz w:val="28"/>
          <w:szCs w:val="28"/>
          <w:lang w:val="uz-Latn-UZ" w:eastAsia="ru-RU"/>
        </w:rPr>
      </w:pPr>
      <w:r w:rsidRPr="008603B4">
        <w:rPr>
          <w:rFonts w:ascii="Times New Roman" w:eastAsia="Calibri" w:hAnsi="Times New Roman" w:cs="Times New Roman"/>
          <w:noProof/>
          <w:kern w:val="2"/>
          <w:sz w:val="28"/>
          <w:szCs w:val="28"/>
          <w14:ligatures w14:val="standardContextual"/>
        </w:rPr>
        <w:t>2.</w:t>
      </w:r>
      <w:r w:rsidRPr="008603B4">
        <w:rPr>
          <w:rFonts w:ascii="Times New Roman" w:eastAsia="Calibri" w:hAnsi="Times New Roman" w:cs="Times New Roman"/>
          <w:noProof/>
          <w:kern w:val="2"/>
          <w:sz w:val="28"/>
          <w:szCs w:val="28"/>
          <w:lang w:val="uz-Cyrl-UZ"/>
          <w14:ligatures w14:val="standardContextual"/>
        </w:rPr>
        <w:t> </w:t>
      </w:r>
      <w:r w:rsidRPr="008603B4">
        <w:rPr>
          <w:rFonts w:ascii="Times New Roman" w:eastAsia="Calibri" w:hAnsi="Times New Roman" w:cs="Times New Roman"/>
          <w:noProof/>
          <w:kern w:val="2"/>
          <w:sz w:val="28"/>
          <w:szCs w:val="28"/>
          <w14:ligatures w14:val="standardContextual"/>
        </w:rPr>
        <w:t>Ёшлар парламенти 150 нафар а</w:t>
      </w:r>
      <w:r w:rsidRPr="008603B4">
        <w:rPr>
          <w:rFonts w:ascii="Times New Roman" w:eastAsia="Calibri" w:hAnsi="Times New Roman" w:cs="Times New Roman"/>
          <w:noProof/>
          <w:kern w:val="2"/>
          <w:sz w:val="28"/>
          <w:szCs w:val="28"/>
          <w:lang w:val="uz-Cyrl-UZ"/>
          <w14:ligatures w14:val="standardContextual"/>
        </w:rPr>
        <w:t>ъ</w:t>
      </w:r>
      <w:r w:rsidRPr="008603B4">
        <w:rPr>
          <w:rFonts w:ascii="Times New Roman" w:eastAsia="Calibri" w:hAnsi="Times New Roman" w:cs="Times New Roman"/>
          <w:noProof/>
          <w:kern w:val="2"/>
          <w:sz w:val="28"/>
          <w:szCs w:val="28"/>
          <w14:ligatures w14:val="standardContextual"/>
        </w:rPr>
        <w:t>зодан иборат.</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Latn-UZ"/>
          <w14:ligatures w14:val="standardContextual"/>
        </w:rPr>
      </w:pPr>
      <w:r w:rsidRPr="008603B4">
        <w:rPr>
          <w:rFonts w:ascii="Times New Roman" w:eastAsia="Calibri" w:hAnsi="Times New Roman" w:cs="Times New Roman"/>
          <w:noProof/>
          <w:kern w:val="2"/>
          <w:sz w:val="28"/>
          <w:szCs w:val="28"/>
          <w:lang w:val="uz-Cyrl-UZ"/>
          <w14:ligatures w14:val="standardContextual"/>
        </w:rPr>
        <w:t>3</w:t>
      </w:r>
      <w:r w:rsidRPr="008603B4">
        <w:rPr>
          <w:rFonts w:ascii="Times New Roman" w:eastAsia="Calibri" w:hAnsi="Times New Roman" w:cs="Times New Roman"/>
          <w:noProof/>
          <w:kern w:val="2"/>
          <w:sz w:val="28"/>
          <w:szCs w:val="28"/>
          <w:lang w:val="uz-Latn-UZ"/>
          <w14:ligatures w14:val="standardContextual"/>
        </w:rPr>
        <w:t>. Ёшлар парламенти</w:t>
      </w:r>
      <w:r w:rsidRPr="008603B4">
        <w:rPr>
          <w:rFonts w:ascii="Times New Roman" w:eastAsia="Calibri" w:hAnsi="Times New Roman" w:cs="Times New Roman"/>
          <w:noProof/>
          <w:kern w:val="2"/>
          <w:sz w:val="28"/>
          <w:szCs w:val="28"/>
          <w:lang w:val="uz-Cyrl-UZ"/>
          <w14:ligatures w14:val="standardContextual"/>
        </w:rPr>
        <w:t>нинг</w:t>
      </w:r>
      <w:r w:rsidRPr="008603B4">
        <w:rPr>
          <w:rFonts w:ascii="Times New Roman" w:eastAsia="Calibri" w:hAnsi="Times New Roman" w:cs="Times New Roman"/>
          <w:noProof/>
          <w:kern w:val="2"/>
          <w:sz w:val="28"/>
          <w:szCs w:val="28"/>
          <w:lang w:val="uz-Latn-UZ"/>
          <w14:ligatures w14:val="standardContextual"/>
        </w:rPr>
        <w:t xml:space="preserve"> фаолияти масалаларни биргаликда ва эркин м</w:t>
      </w:r>
      <w:r w:rsidRPr="008603B4">
        <w:rPr>
          <w:rFonts w:ascii="Times New Roman" w:eastAsia="Calibri" w:hAnsi="Times New Roman" w:cs="Times New Roman"/>
          <w:noProof/>
          <w:kern w:val="2"/>
          <w:sz w:val="28"/>
          <w:szCs w:val="28"/>
          <w:lang w:val="uz-Cyrl-UZ"/>
          <w14:ligatures w14:val="standardContextual"/>
        </w:rPr>
        <w:t>уҳ</w:t>
      </w:r>
      <w:r w:rsidRPr="008603B4">
        <w:rPr>
          <w:rFonts w:ascii="Times New Roman" w:eastAsia="Calibri" w:hAnsi="Times New Roman" w:cs="Times New Roman"/>
          <w:noProof/>
          <w:kern w:val="2"/>
          <w:sz w:val="28"/>
          <w:szCs w:val="28"/>
          <w:lang w:val="uz-Latn-UZ"/>
          <w14:ligatures w14:val="standardContextual"/>
        </w:rPr>
        <w:t>окама қилишга, ошкораликка, жамоатчилик фикрини</w:t>
      </w:r>
      <w:r w:rsidRPr="008603B4">
        <w:rPr>
          <w:rFonts w:ascii="Times New Roman" w:eastAsia="Calibri" w:hAnsi="Times New Roman" w:cs="Times New Roman"/>
          <w:noProof/>
          <w:kern w:val="2"/>
          <w:sz w:val="28"/>
          <w:szCs w:val="28"/>
          <w:lang w:val="uz-Cyrl-UZ"/>
          <w14:ligatures w14:val="standardContextual"/>
        </w:rPr>
        <w:t xml:space="preserve"> ҳ</w:t>
      </w:r>
      <w:r w:rsidRPr="008603B4">
        <w:rPr>
          <w:rFonts w:ascii="Times New Roman" w:eastAsia="Calibri" w:hAnsi="Times New Roman" w:cs="Times New Roman"/>
          <w:noProof/>
          <w:kern w:val="2"/>
          <w:sz w:val="28"/>
          <w:szCs w:val="28"/>
          <w:lang w:val="uz-Latn-UZ"/>
          <w14:ligatures w14:val="standardContextual"/>
        </w:rPr>
        <w:t>исобга олишга асосланади.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4</w:t>
      </w:r>
      <w:r w:rsidRPr="008603B4">
        <w:rPr>
          <w:rFonts w:ascii="Times New Roman" w:eastAsia="Calibri" w:hAnsi="Times New Roman" w:cs="Times New Roman"/>
          <w:noProof/>
          <w:kern w:val="2"/>
          <w:sz w:val="28"/>
          <w:szCs w:val="28"/>
          <w:lang w:val="uz-Latn-UZ"/>
          <w14:ligatures w14:val="standardContextual"/>
        </w:rPr>
        <w:t>. Ёшлар парламентининг а</w:t>
      </w:r>
      <w:r w:rsidRPr="008603B4">
        <w:rPr>
          <w:rFonts w:ascii="Times New Roman" w:eastAsia="Calibri" w:hAnsi="Times New Roman" w:cs="Times New Roman"/>
          <w:noProof/>
          <w:kern w:val="2"/>
          <w:sz w:val="28"/>
          <w:szCs w:val="28"/>
          <w:lang w:val="uz-Cyrl-UZ"/>
          <w14:ligatures w14:val="standardContextual"/>
        </w:rPr>
        <w:t>ъ</w:t>
      </w:r>
      <w:r w:rsidRPr="008603B4">
        <w:rPr>
          <w:rFonts w:ascii="Times New Roman" w:eastAsia="Calibri" w:hAnsi="Times New Roman" w:cs="Times New Roman"/>
          <w:noProof/>
          <w:kern w:val="2"/>
          <w:sz w:val="28"/>
          <w:szCs w:val="28"/>
          <w:lang w:val="uz-Latn-UZ"/>
          <w14:ligatures w14:val="standardContextual"/>
        </w:rPr>
        <w:t xml:space="preserve">зоси бир пайтнинг ўзида Ўзбекистон Республикаси Олий Мажлиси </w:t>
      </w:r>
      <w:r w:rsidRPr="008603B4">
        <w:rPr>
          <w:rFonts w:ascii="Times New Roman" w:eastAsia="Calibri" w:hAnsi="Times New Roman" w:cs="Times New Roman"/>
          <w:noProof/>
          <w:kern w:val="2"/>
          <w:sz w:val="28"/>
          <w:szCs w:val="28"/>
          <w:lang w:val="uz-Cyrl-UZ"/>
          <w14:ligatures w14:val="standardContextual"/>
        </w:rPr>
        <w:t xml:space="preserve"> </w:t>
      </w:r>
      <w:r w:rsidRPr="008603B4">
        <w:rPr>
          <w:rFonts w:ascii="Times New Roman" w:eastAsia="Calibri" w:hAnsi="Times New Roman" w:cs="Times New Roman"/>
          <w:noProof/>
          <w:kern w:val="2"/>
          <w:sz w:val="28"/>
          <w:szCs w:val="28"/>
          <w:lang w:val="uz-Latn-UZ"/>
          <w14:ligatures w14:val="standardContextual"/>
        </w:rPr>
        <w:t>Қонунчилик палатасининг депутати, Сенат</w:t>
      </w:r>
      <w:r w:rsidRPr="008603B4">
        <w:rPr>
          <w:rFonts w:ascii="Times New Roman" w:eastAsia="Calibri" w:hAnsi="Times New Roman" w:cs="Times New Roman"/>
          <w:noProof/>
          <w:kern w:val="2"/>
          <w:sz w:val="28"/>
          <w:szCs w:val="28"/>
          <w:lang w:val="uz-Cyrl-UZ"/>
          <w14:ligatures w14:val="standardContextual"/>
        </w:rPr>
        <w:t>и</w:t>
      </w:r>
      <w:r w:rsidRPr="008603B4">
        <w:rPr>
          <w:rFonts w:ascii="Times New Roman" w:eastAsia="Calibri" w:hAnsi="Times New Roman" w:cs="Times New Roman"/>
          <w:noProof/>
          <w:kern w:val="2"/>
          <w:sz w:val="28"/>
          <w:szCs w:val="28"/>
          <w:lang w:val="uz-Latn-UZ"/>
          <w14:ligatures w14:val="standardContextual"/>
        </w:rPr>
        <w:t xml:space="preserve"> а</w:t>
      </w:r>
      <w:r w:rsidRPr="008603B4">
        <w:rPr>
          <w:rFonts w:ascii="Times New Roman" w:eastAsia="Calibri" w:hAnsi="Times New Roman" w:cs="Times New Roman"/>
          <w:noProof/>
          <w:kern w:val="2"/>
          <w:sz w:val="28"/>
          <w:szCs w:val="28"/>
          <w:lang w:val="uz-Cyrl-UZ"/>
          <w14:ligatures w14:val="standardContextual"/>
        </w:rPr>
        <w:t>ъ</w:t>
      </w:r>
      <w:r w:rsidRPr="008603B4">
        <w:rPr>
          <w:rFonts w:ascii="Times New Roman" w:eastAsia="Calibri" w:hAnsi="Times New Roman" w:cs="Times New Roman"/>
          <w:noProof/>
          <w:kern w:val="2"/>
          <w:sz w:val="28"/>
          <w:szCs w:val="28"/>
          <w:lang w:val="uz-Latn-UZ"/>
          <w14:ligatures w14:val="standardContextual"/>
        </w:rPr>
        <w:t>зоси</w:t>
      </w:r>
      <w:r w:rsidRPr="008603B4">
        <w:rPr>
          <w:rFonts w:ascii="Times New Roman" w:eastAsia="Calibri" w:hAnsi="Times New Roman" w:cs="Times New Roman"/>
          <w:noProof/>
          <w:kern w:val="2"/>
          <w:sz w:val="28"/>
          <w:szCs w:val="28"/>
          <w:lang w:val="uz-Cyrl-UZ"/>
          <w14:ligatures w14:val="standardContextual"/>
        </w:rPr>
        <w:t xml:space="preserve">, </w:t>
      </w:r>
      <w:r w:rsidRPr="008603B4">
        <w:rPr>
          <w:rFonts w:ascii="Times New Roman" w:hAnsi="Times New Roman" w:cs="Times New Roman"/>
          <w:noProof/>
          <w:sz w:val="28"/>
          <w:szCs w:val="28"/>
          <w:lang w:val="uz-Cyrl-UZ"/>
        </w:rPr>
        <w:t xml:space="preserve">Қорақалпоғистон Республикаси Жўқорғи Кенгеси, </w:t>
      </w:r>
      <w:r w:rsidRPr="008603B4">
        <w:rPr>
          <w:rFonts w:ascii="Times New Roman" w:hAnsi="Times New Roman" w:cs="Times New Roman"/>
          <w:noProof/>
          <w:sz w:val="28"/>
          <w:szCs w:val="28"/>
          <w:lang w:val="uz-Latn-UZ"/>
        </w:rPr>
        <w:t>халқ депутатлари вилоят, туман ва шаҳар кенгаши</w:t>
      </w:r>
      <w:r w:rsidRPr="008603B4">
        <w:rPr>
          <w:rFonts w:ascii="Times New Roman" w:hAnsi="Times New Roman" w:cs="Times New Roman"/>
          <w:noProof/>
          <w:sz w:val="28"/>
          <w:szCs w:val="28"/>
          <w:lang w:val="uz-Cyrl-UZ"/>
        </w:rPr>
        <w:t xml:space="preserve"> депутати</w:t>
      </w:r>
      <w:r w:rsidRPr="008603B4">
        <w:rPr>
          <w:rFonts w:ascii="Times New Roman" w:eastAsia="Calibri" w:hAnsi="Times New Roman" w:cs="Times New Roman"/>
          <w:noProof/>
          <w:kern w:val="2"/>
          <w:sz w:val="28"/>
          <w:szCs w:val="28"/>
          <w:lang w:val="uz-Latn-UZ"/>
          <w14:ligatures w14:val="standardContextual"/>
        </w:rPr>
        <w:t xml:space="preserve"> бўлиши мумкин эмас.</w:t>
      </w:r>
    </w:p>
    <w:p w:rsidR="00F85239" w:rsidRPr="008603B4" w:rsidRDefault="00F85239" w:rsidP="00F85239">
      <w:pPr>
        <w:tabs>
          <w:tab w:val="left" w:pos="4973"/>
        </w:tabs>
        <w:spacing w:after="0" w:line="240" w:lineRule="auto"/>
        <w:rPr>
          <w:rFonts w:ascii="Times New Roman" w:eastAsia="Calibri" w:hAnsi="Times New Roman" w:cs="Times New Roman"/>
          <w:noProof/>
          <w:kern w:val="2"/>
          <w:sz w:val="28"/>
          <w:szCs w:val="28"/>
          <w:lang w:val="uz-Cyrl-UZ"/>
          <w14:ligatures w14:val="standardContextual"/>
        </w:rPr>
      </w:pPr>
    </w:p>
    <w:p w:rsidR="00F85239" w:rsidRPr="008603B4" w:rsidRDefault="00F85239" w:rsidP="00F85239">
      <w:pPr>
        <w:tabs>
          <w:tab w:val="left" w:pos="4973"/>
        </w:tabs>
        <w:spacing w:after="0" w:line="240" w:lineRule="auto"/>
        <w:jc w:val="center"/>
        <w:rPr>
          <w:rFonts w:ascii="Times New Roman" w:eastAsia="Calibri" w:hAnsi="Times New Roman" w:cs="Times New Roman"/>
          <w:b/>
          <w:noProof/>
          <w:kern w:val="2"/>
          <w:sz w:val="28"/>
          <w:szCs w:val="28"/>
          <w14:ligatures w14:val="standardContextual"/>
        </w:rPr>
      </w:pPr>
      <w:r w:rsidRPr="008603B4">
        <w:rPr>
          <w:rFonts w:ascii="Times New Roman" w:eastAsia="Calibri" w:hAnsi="Times New Roman" w:cs="Times New Roman"/>
          <w:b/>
          <w:noProof/>
          <w:kern w:val="2"/>
          <w:sz w:val="28"/>
          <w:szCs w:val="28"/>
          <w14:ligatures w14:val="standardContextual"/>
        </w:rPr>
        <w:t>II Б</w:t>
      </w:r>
      <w:r w:rsidRPr="008603B4">
        <w:rPr>
          <w:rFonts w:ascii="Times New Roman" w:eastAsia="Calibri" w:hAnsi="Times New Roman" w:cs="Times New Roman"/>
          <w:b/>
          <w:noProof/>
          <w:kern w:val="2"/>
          <w:sz w:val="28"/>
          <w:szCs w:val="28"/>
          <w:lang w:val="uz-Cyrl-UZ"/>
          <w14:ligatures w14:val="standardContextual"/>
        </w:rPr>
        <w:t>Ў</w:t>
      </w:r>
      <w:r w:rsidRPr="008603B4">
        <w:rPr>
          <w:rFonts w:ascii="Times New Roman" w:eastAsia="Calibri" w:hAnsi="Times New Roman" w:cs="Times New Roman"/>
          <w:b/>
          <w:noProof/>
          <w:kern w:val="2"/>
          <w:sz w:val="28"/>
          <w:szCs w:val="28"/>
          <w14:ligatures w14:val="standardContextual"/>
        </w:rPr>
        <w:t>ЛИМ. ЁШЛАР ПАРЛАМЕНТИНИНГ БИРИНЧИ МАЖЛИСИ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lang w:val="uz-Cyrl-UZ"/>
          <w14:ligatures w14:val="standardContextual"/>
        </w:rPr>
        <w:t>5</w:t>
      </w:r>
      <w:r w:rsidRPr="008603B4">
        <w:rPr>
          <w:rFonts w:ascii="Times New Roman" w:eastAsia="Calibri" w:hAnsi="Times New Roman" w:cs="Times New Roman"/>
          <w:noProof/>
          <w:kern w:val="2"/>
          <w:sz w:val="28"/>
          <w:szCs w:val="28"/>
          <w14:ligatures w14:val="standardContextual"/>
        </w:rPr>
        <w:t>.</w:t>
      </w:r>
      <w:r w:rsidRPr="008603B4">
        <w:rPr>
          <w:rFonts w:ascii="Times New Roman" w:eastAsia="Calibri" w:hAnsi="Times New Roman" w:cs="Times New Roman"/>
          <w:noProof/>
          <w:kern w:val="2"/>
          <w:sz w:val="28"/>
          <w:szCs w:val="28"/>
          <w:lang w:val="uz-Cyrl-UZ"/>
          <w14:ligatures w14:val="standardContextual"/>
        </w:rPr>
        <w:t> </w:t>
      </w:r>
      <w:r w:rsidRPr="008603B4">
        <w:rPr>
          <w:rFonts w:ascii="Times New Roman" w:eastAsia="Calibri" w:hAnsi="Times New Roman" w:cs="Times New Roman"/>
          <w:noProof/>
          <w:kern w:val="2"/>
          <w:sz w:val="28"/>
          <w:szCs w:val="28"/>
          <w14:ligatures w14:val="standardContextual"/>
        </w:rPr>
        <w:t xml:space="preserve">Ёшлар парламентининг биринчи мажлиси Ёшлар парламенти </w:t>
      </w:r>
      <w:r w:rsidRPr="008603B4">
        <w:rPr>
          <w:rFonts w:ascii="Times New Roman" w:eastAsia="Calibri" w:hAnsi="Times New Roman" w:cs="Times New Roman"/>
          <w:noProof/>
          <w:kern w:val="2"/>
          <w:sz w:val="28"/>
          <w:szCs w:val="28"/>
          <w:lang w:val="uz-Cyrl-UZ"/>
          <w14:ligatures w14:val="standardContextual"/>
        </w:rPr>
        <w:t xml:space="preserve">шакллантирилгандан </w:t>
      </w:r>
      <w:r w:rsidRPr="008603B4">
        <w:rPr>
          <w:rFonts w:ascii="Times New Roman" w:eastAsia="Calibri" w:hAnsi="Times New Roman" w:cs="Times New Roman"/>
          <w:noProof/>
          <w:kern w:val="2"/>
          <w:sz w:val="28"/>
          <w:szCs w:val="28"/>
          <w14:ligatures w14:val="standardContextual"/>
        </w:rPr>
        <w:t>сўнг бир ойдан кечиктирмай Ўзбекистон Республикаси Олий Мажлиси Қонунчилик палатасининг Ёшлар масалалари бўйича комиссияси (бундан буён матнда Ёшлар масалалари бўйича комиссия деб юритилади) томонидан чақирилади.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14:ligatures w14:val="standardContextual"/>
        </w:rPr>
        <w:t xml:space="preserve">Ёшлар парламентининг биринчи мажлисини Ёшлар масалалари бўйича комиссиясининг Раиси очади ва Ёшлар парламентининг Раиси сайлангунга </w:t>
      </w:r>
      <w:r w:rsidRPr="008603B4">
        <w:rPr>
          <w:rFonts w:ascii="Times New Roman" w:eastAsia="Calibri" w:hAnsi="Times New Roman" w:cs="Times New Roman"/>
          <w:noProof/>
          <w:kern w:val="2"/>
          <w:sz w:val="28"/>
          <w:szCs w:val="28"/>
          <w:lang w:val="uz-Cyrl-UZ"/>
          <w14:ligatures w14:val="standardContextual"/>
        </w:rPr>
        <w:t>қ</w:t>
      </w:r>
      <w:r w:rsidRPr="008603B4">
        <w:rPr>
          <w:rFonts w:ascii="Times New Roman" w:eastAsia="Calibri" w:hAnsi="Times New Roman" w:cs="Times New Roman"/>
          <w:noProof/>
          <w:kern w:val="2"/>
          <w:sz w:val="28"/>
          <w:szCs w:val="28"/>
          <w14:ligatures w14:val="standardContextual"/>
        </w:rPr>
        <w:t>адар унда раислик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Latn-UZ"/>
          <w14:ligatures w14:val="standardContextual"/>
        </w:rPr>
      </w:pPr>
      <w:r w:rsidRPr="008603B4">
        <w:rPr>
          <w:rFonts w:ascii="Times New Roman" w:eastAsia="Calibri" w:hAnsi="Times New Roman" w:cs="Times New Roman"/>
          <w:noProof/>
          <w:kern w:val="2"/>
          <w:sz w:val="28"/>
          <w:szCs w:val="28"/>
          <w:lang w:val="uz-Cyrl-UZ"/>
          <w14:ligatures w14:val="standardContextual"/>
        </w:rPr>
        <w:t>6</w:t>
      </w:r>
      <w:r w:rsidRPr="008603B4">
        <w:rPr>
          <w:rFonts w:ascii="Times New Roman" w:eastAsia="Calibri" w:hAnsi="Times New Roman" w:cs="Times New Roman"/>
          <w:noProof/>
          <w:kern w:val="2"/>
          <w:sz w:val="28"/>
          <w:szCs w:val="28"/>
          <w:lang w:val="uz-Latn-UZ"/>
          <w14:ligatures w14:val="standardContextual"/>
        </w:rPr>
        <w:t>. Ёшлар парламенти биринчи мажлисни, қоида тариқасида, қуйидаги кун тартиби билан ўтказади: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Latn-UZ"/>
          <w14:ligatures w14:val="standardContextual"/>
        </w:rPr>
      </w:pPr>
      <w:r w:rsidRPr="008603B4">
        <w:rPr>
          <w:rFonts w:ascii="Times New Roman" w:eastAsia="Calibri" w:hAnsi="Times New Roman" w:cs="Times New Roman"/>
          <w:noProof/>
          <w:kern w:val="2"/>
          <w:sz w:val="28"/>
          <w:szCs w:val="28"/>
          <w:lang w:val="uz-Latn-UZ"/>
          <w14:ligatures w14:val="standardContextual"/>
        </w:rPr>
        <w:t>1)</w:t>
      </w:r>
      <w:r w:rsidRPr="008603B4">
        <w:rPr>
          <w:rFonts w:ascii="Times New Roman" w:eastAsia="Calibri" w:hAnsi="Times New Roman" w:cs="Times New Roman"/>
          <w:noProof/>
          <w:kern w:val="2"/>
          <w:sz w:val="28"/>
          <w:szCs w:val="28"/>
          <w:lang w:val="uz-Cyrl-UZ"/>
          <w14:ligatures w14:val="standardContextual"/>
        </w:rPr>
        <w:t>  </w:t>
      </w:r>
      <w:r w:rsidRPr="008603B4">
        <w:rPr>
          <w:rFonts w:ascii="Times New Roman" w:eastAsia="Calibri" w:hAnsi="Times New Roman" w:cs="Times New Roman"/>
          <w:noProof/>
          <w:kern w:val="2"/>
          <w:sz w:val="28"/>
          <w:szCs w:val="28"/>
          <w14:ligatures w14:val="standardContextual"/>
        </w:rPr>
        <w:t>Ёшлар масалалари бўйича комиссия</w:t>
      </w:r>
      <w:r w:rsidRPr="008603B4">
        <w:rPr>
          <w:rFonts w:ascii="Times New Roman" w:eastAsia="Calibri" w:hAnsi="Times New Roman" w:cs="Times New Roman"/>
          <w:i/>
          <w:noProof/>
          <w:kern w:val="2"/>
          <w:sz w:val="28"/>
          <w:szCs w:val="28"/>
          <w14:ligatures w14:val="standardContextual"/>
        </w:rPr>
        <w:t xml:space="preserve"> </w:t>
      </w:r>
      <w:r w:rsidRPr="008603B4">
        <w:rPr>
          <w:rFonts w:ascii="Times New Roman" w:hAnsi="Times New Roman" w:cs="Times New Roman"/>
          <w:noProof/>
          <w:sz w:val="28"/>
          <w:szCs w:val="28"/>
          <w:lang w:val="uz-Cyrl-UZ"/>
        </w:rPr>
        <w:t xml:space="preserve"> </w:t>
      </w:r>
      <w:r w:rsidRPr="008603B4">
        <w:rPr>
          <w:rFonts w:ascii="Times New Roman" w:eastAsia="Calibri" w:hAnsi="Times New Roman" w:cs="Times New Roman"/>
          <w:noProof/>
          <w:kern w:val="2"/>
          <w:sz w:val="28"/>
          <w:szCs w:val="28"/>
          <w:lang w:val="uz-Cyrl-UZ"/>
          <w14:ligatures w14:val="standardContextual"/>
        </w:rPr>
        <w:t>р</w:t>
      </w:r>
      <w:r w:rsidRPr="008603B4">
        <w:rPr>
          <w:rFonts w:ascii="Times New Roman" w:eastAsia="Calibri" w:hAnsi="Times New Roman" w:cs="Times New Roman"/>
          <w:noProof/>
          <w:kern w:val="2"/>
          <w:sz w:val="28"/>
          <w:szCs w:val="28"/>
          <w:lang w:val="uz-Latn-UZ"/>
          <w14:ligatures w14:val="standardContextual"/>
        </w:rPr>
        <w:t>аисининг Ёшлар парламенти</w:t>
      </w:r>
      <w:r w:rsidRPr="008603B4">
        <w:rPr>
          <w:rFonts w:ascii="Times New Roman" w:eastAsia="Calibri" w:hAnsi="Times New Roman" w:cs="Times New Roman"/>
          <w:noProof/>
          <w:kern w:val="2"/>
          <w:sz w:val="28"/>
          <w:szCs w:val="28"/>
          <w:lang w:val="uz-Cyrl-UZ"/>
          <w14:ligatures w14:val="standardContextual"/>
        </w:rPr>
        <w:t xml:space="preserve">ни шакллантириш </w:t>
      </w:r>
      <w:r w:rsidRPr="008603B4">
        <w:rPr>
          <w:rFonts w:ascii="Times New Roman" w:eastAsia="Calibri" w:hAnsi="Times New Roman" w:cs="Times New Roman"/>
          <w:noProof/>
          <w:kern w:val="2"/>
          <w:sz w:val="28"/>
          <w:szCs w:val="28"/>
          <w:lang w:val="uz-Latn-UZ"/>
          <w14:ligatures w14:val="standardContextual"/>
        </w:rPr>
        <w:t>тўғрисидаги ахбороти;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lastRenderedPageBreak/>
        <w:t>2) Ёшлар парламенти Раисини сайлаш;</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3) Ёшлар парламенти Раисининг  ўринбосарларини сайлаш;</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4)</w:t>
      </w:r>
      <w:r w:rsidRPr="008603B4">
        <w:rPr>
          <w:rFonts w:ascii="Times New Roman" w:hAnsi="Times New Roman" w:cs="Times New Roman"/>
          <w:noProof/>
          <w:sz w:val="28"/>
          <w:szCs w:val="28"/>
          <w:lang w:val="uz-Cyrl-UZ"/>
        </w:rPr>
        <w:t> </w:t>
      </w:r>
      <w:r w:rsidRPr="008603B4">
        <w:rPr>
          <w:rFonts w:ascii="Times New Roman" w:eastAsia="Calibri" w:hAnsi="Times New Roman" w:cs="Times New Roman"/>
          <w:noProof/>
          <w:kern w:val="2"/>
          <w:sz w:val="28"/>
          <w:szCs w:val="28"/>
          <w:lang w:val="uz-Cyrl-UZ"/>
          <w14:ligatures w14:val="standardContextual"/>
        </w:rPr>
        <w:t>Ёшлар парламентининг қўмиталарини (бундан буён матнда қўмиталар деб юритилади) тузиш;</w:t>
      </w:r>
    </w:p>
    <w:p w:rsidR="00F85239" w:rsidRPr="008603B4" w:rsidRDefault="00F85239" w:rsidP="00F85239">
      <w:pPr>
        <w:tabs>
          <w:tab w:val="left" w:pos="4973"/>
        </w:tabs>
        <w:spacing w:after="0" w:line="240" w:lineRule="auto"/>
        <w:ind w:firstLine="709"/>
        <w:jc w:val="both"/>
        <w:rPr>
          <w:rFonts w:ascii="Times New Roman" w:eastAsia="Times New Roman" w:hAnsi="Times New Roman" w:cs="Times New Roman"/>
          <w:bCs/>
          <w:noProof/>
          <w:sz w:val="28"/>
          <w:szCs w:val="28"/>
          <w:lang w:val="uz-Latn-UZ" w:eastAsia="ru-RU"/>
        </w:rPr>
      </w:pPr>
      <w:r w:rsidRPr="008603B4">
        <w:rPr>
          <w:rFonts w:ascii="Times New Roman" w:eastAsia="Calibri" w:hAnsi="Times New Roman" w:cs="Times New Roman"/>
          <w:noProof/>
          <w:kern w:val="2"/>
          <w:sz w:val="28"/>
          <w:szCs w:val="28"/>
          <w:lang w:val="uz-Cyrl-UZ"/>
          <w14:ligatures w14:val="standardContextual"/>
        </w:rPr>
        <w:t>5) қўмиталар раисларини, уларнинг ўринбосарларини ҳамда аъзоларини сайлаш. Ёшлар парламентининг биринчи мажлисида Ёшлар парламенти фаолиятини ташкил этиш билан</w:t>
      </w:r>
      <w:r w:rsidRPr="008603B4">
        <w:rPr>
          <w:rFonts w:ascii="Times New Roman" w:eastAsia="Calibri" w:hAnsi="Times New Roman" w:cs="Times New Roman"/>
          <w:bCs/>
          <w:noProof/>
          <w:kern w:val="2"/>
          <w:sz w:val="28"/>
          <w:szCs w:val="28"/>
          <w:lang w:val="uz-Cyrl-UZ"/>
          <w14:ligatures w14:val="standardContextual"/>
        </w:rPr>
        <w:t xml:space="preserve"> </w:t>
      </w:r>
      <w:r w:rsidRPr="008603B4">
        <w:rPr>
          <w:rFonts w:ascii="Times New Roman" w:eastAsia="Calibri" w:hAnsi="Times New Roman" w:cs="Times New Roman"/>
          <w:noProof/>
          <w:kern w:val="2"/>
          <w:sz w:val="28"/>
          <w:szCs w:val="28"/>
          <w:lang w:val="uz-Cyrl-UZ"/>
          <w14:ligatures w14:val="standardContextual"/>
        </w:rPr>
        <w:t>боғлиқ бошқа масалалар ҳам кўриб чиқилиши мумкин, бу ҳақда тегишли қарор  қабул  қилинади.</w:t>
      </w:r>
    </w:p>
    <w:p w:rsidR="00F85239" w:rsidRPr="008603B4" w:rsidRDefault="00F85239" w:rsidP="00F85239">
      <w:pPr>
        <w:tabs>
          <w:tab w:val="left" w:pos="4973"/>
        </w:tabs>
        <w:spacing w:after="0" w:line="240" w:lineRule="auto"/>
        <w:rPr>
          <w:rFonts w:ascii="Times New Roman" w:eastAsia="Calibri" w:hAnsi="Times New Roman" w:cs="Times New Roman"/>
          <w:noProof/>
          <w:kern w:val="2"/>
          <w:sz w:val="28"/>
          <w:szCs w:val="28"/>
          <w:lang w:val="uz-Cyrl-UZ"/>
          <w14:ligatures w14:val="standardContextual"/>
        </w:rPr>
      </w:pPr>
    </w:p>
    <w:p w:rsidR="00F85239" w:rsidRPr="008603B4" w:rsidRDefault="00F85239" w:rsidP="00F85239">
      <w:pPr>
        <w:tabs>
          <w:tab w:val="left" w:pos="4973"/>
        </w:tabs>
        <w:spacing w:after="0" w:line="240" w:lineRule="auto"/>
        <w:jc w:val="center"/>
        <w:rPr>
          <w:rFonts w:ascii="Times New Roman" w:eastAsia="Calibri" w:hAnsi="Times New Roman" w:cs="Times New Roman"/>
          <w:b/>
          <w:noProof/>
          <w:kern w:val="2"/>
          <w:sz w:val="28"/>
          <w:szCs w:val="28"/>
          <w14:ligatures w14:val="standardContextual"/>
        </w:rPr>
      </w:pPr>
      <w:r w:rsidRPr="008603B4">
        <w:rPr>
          <w:rFonts w:ascii="Times New Roman" w:eastAsia="Calibri" w:hAnsi="Times New Roman" w:cs="Times New Roman"/>
          <w:b/>
          <w:noProof/>
          <w:kern w:val="2"/>
          <w:sz w:val="28"/>
          <w:szCs w:val="28"/>
          <w:lang w:val="en-US"/>
          <w14:ligatures w14:val="standardContextual"/>
        </w:rPr>
        <w:t>III</w:t>
      </w:r>
      <w:r w:rsidRPr="008603B4">
        <w:rPr>
          <w:rFonts w:ascii="Times New Roman" w:eastAsia="Calibri" w:hAnsi="Times New Roman" w:cs="Times New Roman"/>
          <w:b/>
          <w:noProof/>
          <w:kern w:val="2"/>
          <w:sz w:val="28"/>
          <w:szCs w:val="28"/>
          <w14:ligatures w14:val="standardContextual"/>
        </w:rPr>
        <w:t xml:space="preserve"> Б</w:t>
      </w:r>
      <w:r w:rsidRPr="008603B4">
        <w:rPr>
          <w:rFonts w:ascii="Times New Roman" w:eastAsia="Calibri" w:hAnsi="Times New Roman" w:cs="Times New Roman"/>
          <w:b/>
          <w:noProof/>
          <w:kern w:val="2"/>
          <w:sz w:val="28"/>
          <w:szCs w:val="28"/>
          <w:lang w:val="uz-Cyrl-UZ"/>
          <w14:ligatures w14:val="standardContextual"/>
        </w:rPr>
        <w:t>Ў</w:t>
      </w:r>
      <w:r w:rsidRPr="008603B4">
        <w:rPr>
          <w:rFonts w:ascii="Times New Roman" w:eastAsia="Calibri" w:hAnsi="Times New Roman" w:cs="Times New Roman"/>
          <w:b/>
          <w:noProof/>
          <w:kern w:val="2"/>
          <w:sz w:val="28"/>
          <w:szCs w:val="28"/>
          <w14:ligatures w14:val="standardContextual"/>
        </w:rPr>
        <w:t>ЛИМ. ЁШЛАР ПАРЛАМЕНТИНИНГ ВАКОЛАТЛИ ШАХСЛАРИНИ САЙЛАШ ВА ОРГАНЛАРИНИ ШАКЛЛАНТИРИШ</w:t>
      </w:r>
    </w:p>
    <w:p w:rsidR="00F85239" w:rsidRPr="008603B4" w:rsidRDefault="00F85239" w:rsidP="00F85239">
      <w:pPr>
        <w:tabs>
          <w:tab w:val="left" w:pos="4973"/>
        </w:tabs>
        <w:spacing w:after="0" w:line="240" w:lineRule="auto"/>
        <w:jc w:val="both"/>
        <w:rPr>
          <w:rFonts w:ascii="Times New Roman" w:eastAsia="Calibri" w:hAnsi="Times New Roman" w:cs="Times New Roman"/>
          <w:b/>
          <w:noProof/>
          <w:kern w:val="2"/>
          <w:sz w:val="28"/>
          <w:szCs w:val="28"/>
          <w:lang w:val="uz-Cyrl-UZ"/>
          <w14:ligatures w14:val="standardContextual"/>
        </w:rPr>
      </w:pPr>
    </w:p>
    <w:p w:rsidR="00F85239" w:rsidRPr="008603B4" w:rsidRDefault="00F85239" w:rsidP="00F85239">
      <w:pPr>
        <w:tabs>
          <w:tab w:val="left" w:pos="4973"/>
        </w:tabs>
        <w:spacing w:after="0" w:line="240" w:lineRule="auto"/>
        <w:jc w:val="center"/>
        <w:rPr>
          <w:rFonts w:ascii="Times New Roman" w:eastAsia="Calibri" w:hAnsi="Times New Roman" w:cs="Times New Roman"/>
          <w:b/>
          <w:noProof/>
          <w:kern w:val="2"/>
          <w:sz w:val="28"/>
          <w:szCs w:val="28"/>
          <w14:ligatures w14:val="standardContextual"/>
        </w:rPr>
      </w:pPr>
      <w:r w:rsidRPr="008603B4">
        <w:rPr>
          <w:rFonts w:ascii="Times New Roman" w:eastAsia="Calibri" w:hAnsi="Times New Roman" w:cs="Times New Roman"/>
          <w:b/>
          <w:noProof/>
          <w:kern w:val="2"/>
          <w:sz w:val="28"/>
          <w:szCs w:val="28"/>
          <w14:ligatures w14:val="standardContextual"/>
        </w:rPr>
        <w:t>1-боб</w:t>
      </w:r>
      <w:r w:rsidRPr="008603B4">
        <w:rPr>
          <w:rFonts w:ascii="Times New Roman" w:eastAsia="Calibri" w:hAnsi="Times New Roman" w:cs="Times New Roman"/>
          <w:b/>
          <w:noProof/>
          <w:kern w:val="2"/>
          <w:sz w:val="28"/>
          <w:szCs w:val="28"/>
          <w:lang w:val="uz-Cyrl-UZ"/>
          <w14:ligatures w14:val="standardContextual"/>
        </w:rPr>
        <w:t>.</w:t>
      </w:r>
      <w:r w:rsidRPr="008603B4">
        <w:rPr>
          <w:rFonts w:ascii="Times New Roman" w:eastAsia="Calibri" w:hAnsi="Times New Roman" w:cs="Times New Roman"/>
          <w:b/>
          <w:noProof/>
          <w:kern w:val="2"/>
          <w:sz w:val="28"/>
          <w:szCs w:val="28"/>
          <w14:ligatures w14:val="standardContextual"/>
        </w:rPr>
        <w:t xml:space="preserve"> Ёшлар парламенти Раиси</w:t>
      </w:r>
      <w:r w:rsidRPr="008603B4">
        <w:rPr>
          <w:rFonts w:ascii="Times New Roman" w:eastAsia="Calibri" w:hAnsi="Times New Roman" w:cs="Times New Roman"/>
          <w:b/>
          <w:noProof/>
          <w:kern w:val="2"/>
          <w:sz w:val="28"/>
          <w:szCs w:val="28"/>
          <w:lang w:val="uz-Cyrl-UZ"/>
          <w14:ligatures w14:val="standardContextual"/>
        </w:rPr>
        <w:t xml:space="preserve">, </w:t>
      </w:r>
      <w:r w:rsidRPr="008603B4">
        <w:rPr>
          <w:rFonts w:ascii="Times New Roman" w:eastAsia="Calibri" w:hAnsi="Times New Roman" w:cs="Times New Roman"/>
          <w:b/>
          <w:noProof/>
          <w:kern w:val="2"/>
          <w:sz w:val="28"/>
          <w:szCs w:val="28"/>
          <w14:ligatures w14:val="standardContextual"/>
        </w:rPr>
        <w:t>унинг ўринбосарлари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p>
    <w:p w:rsidR="00F85239" w:rsidRPr="008603B4" w:rsidRDefault="00F85239" w:rsidP="00F85239">
      <w:pPr>
        <w:tabs>
          <w:tab w:val="left" w:pos="4973"/>
        </w:tabs>
        <w:spacing w:after="0" w:line="240" w:lineRule="auto"/>
        <w:ind w:firstLine="709"/>
        <w:jc w:val="both"/>
        <w:rPr>
          <w:rFonts w:ascii="Times New Roman" w:eastAsia="Times New Roman" w:hAnsi="Times New Roman" w:cs="Times New Roman"/>
          <w:bCs/>
          <w:noProof/>
          <w:sz w:val="28"/>
          <w:szCs w:val="28"/>
          <w:lang w:val="uz-Latn-UZ" w:eastAsia="ru-RU"/>
        </w:rPr>
      </w:pPr>
      <w:r w:rsidRPr="008603B4">
        <w:rPr>
          <w:rFonts w:ascii="Times New Roman" w:eastAsia="Calibri" w:hAnsi="Times New Roman" w:cs="Times New Roman"/>
          <w:noProof/>
          <w:kern w:val="2"/>
          <w:sz w:val="28"/>
          <w:szCs w:val="28"/>
          <w:lang w:val="uz-Cyrl-UZ"/>
          <w14:ligatures w14:val="standardContextual"/>
        </w:rPr>
        <w:t>7</w:t>
      </w:r>
      <w:r w:rsidRPr="008603B4">
        <w:rPr>
          <w:rFonts w:ascii="Times New Roman" w:eastAsia="Calibri" w:hAnsi="Times New Roman" w:cs="Times New Roman"/>
          <w:noProof/>
          <w:kern w:val="2"/>
          <w:sz w:val="28"/>
          <w:szCs w:val="28"/>
          <w14:ligatures w14:val="standardContextual"/>
        </w:rPr>
        <w:t>.</w:t>
      </w:r>
      <w:r w:rsidRPr="008603B4">
        <w:rPr>
          <w:rFonts w:ascii="Times New Roman" w:hAnsi="Times New Roman" w:cs="Times New Roman"/>
          <w:sz w:val="28"/>
          <w:szCs w:val="28"/>
          <w:lang w:val="uz-Cyrl-UZ"/>
        </w:rPr>
        <w:t> </w:t>
      </w:r>
      <w:r w:rsidRPr="008603B4">
        <w:rPr>
          <w:rFonts w:ascii="Times New Roman" w:eastAsia="Calibri" w:hAnsi="Times New Roman" w:cs="Times New Roman"/>
          <w:noProof/>
          <w:kern w:val="2"/>
          <w:sz w:val="28"/>
          <w:szCs w:val="28"/>
          <w14:ligatures w14:val="standardContextual"/>
        </w:rPr>
        <w:t xml:space="preserve">Ёшлар парламенти Раиси </w:t>
      </w:r>
      <w:r w:rsidRPr="008603B4">
        <w:rPr>
          <w:rFonts w:ascii="Times New Roman" w:eastAsia="Calibri" w:hAnsi="Times New Roman" w:cs="Times New Roman"/>
          <w:noProof/>
          <w:kern w:val="2"/>
          <w:sz w:val="28"/>
          <w:szCs w:val="28"/>
          <w:lang w:val="uz-Cyrl-UZ"/>
          <w14:ligatures w14:val="standardContextual"/>
        </w:rPr>
        <w:t xml:space="preserve">ва унинг ўринбосарлари </w:t>
      </w:r>
      <w:r w:rsidRPr="008603B4">
        <w:rPr>
          <w:rFonts w:ascii="Times New Roman" w:eastAsia="Calibri" w:hAnsi="Times New Roman" w:cs="Times New Roman"/>
          <w:noProof/>
          <w:kern w:val="2"/>
          <w:sz w:val="28"/>
          <w:szCs w:val="28"/>
          <w14:ligatures w14:val="standardContextual"/>
        </w:rPr>
        <w:t>лавозимига номзод Ёшлар парламенти мажлисида раислик қилувчи томонидан тақдим этилади.</w:t>
      </w:r>
    </w:p>
    <w:p w:rsidR="00F85239" w:rsidRPr="008603B4" w:rsidRDefault="00F85239" w:rsidP="00F85239">
      <w:pPr>
        <w:spacing w:after="0" w:line="240" w:lineRule="auto"/>
        <w:ind w:firstLine="709"/>
        <w:jc w:val="both"/>
        <w:rPr>
          <w:rFonts w:ascii="Times New Roman" w:eastAsia="Calibri" w:hAnsi="Times New Roman" w:cs="Times New Roman"/>
          <w:i/>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8.</w:t>
      </w:r>
      <w:r w:rsidRPr="008603B4">
        <w:rPr>
          <w:rFonts w:ascii="Times New Roman" w:eastAsia="Calibri" w:hAnsi="Times New Roman" w:cs="Times New Roman"/>
          <w:i/>
          <w:noProof/>
          <w:kern w:val="2"/>
          <w:sz w:val="28"/>
          <w:szCs w:val="28"/>
          <w:lang w:val="uz-Cyrl-UZ"/>
          <w14:ligatures w14:val="standardContextual"/>
        </w:rPr>
        <w:t> </w:t>
      </w:r>
      <w:r w:rsidRPr="008603B4">
        <w:rPr>
          <w:rFonts w:ascii="Times New Roman" w:hAnsi="Times New Roman" w:cs="Times New Roman"/>
          <w:noProof/>
          <w:sz w:val="28"/>
          <w:szCs w:val="28"/>
          <w:lang w:val="uz-Cyrl-UZ"/>
        </w:rPr>
        <w:t>Ёшлар парламенти Раисининг олти нафар ўринбосари бўлади.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парламентида тузилган сиёсий партиянинг гуруҳи ўз вакили Ёшлар парламенти Раисининг ўринбосари лавозимларидан бирини эгаллашида кафолатли ҳуқуққа эга.</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Раисининг ўринбосарини сайлаш учун сиёсий партия гуруҳлари, қоида тариқасида, ўз гуруҳи раҳбарининг номзодини киритади.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9. Ёшлар парламенти Раиси ва унинг   ўринбосарлари лавозимига номзодлар аъзоларнинг саволларига жавоб бериши учун 30 дақиқагача вақт ажратилади. Ёшлар парламенти мажлисида номзодни муҳокама қилиш учун 20 дақиқагача вақт ажратилади.</w:t>
      </w:r>
    </w:p>
    <w:p w:rsidR="00F85239" w:rsidRPr="008603B4" w:rsidRDefault="00F85239" w:rsidP="00F85239">
      <w:pPr>
        <w:tabs>
          <w:tab w:val="left" w:pos="4973"/>
        </w:tabs>
        <w:spacing w:after="0" w:line="240" w:lineRule="auto"/>
        <w:ind w:firstLine="709"/>
        <w:jc w:val="both"/>
        <w:rPr>
          <w:rFonts w:ascii="Times New Roman" w:eastAsia="Times New Roman" w:hAnsi="Times New Roman" w:cs="Times New Roman"/>
          <w:bCs/>
          <w:noProof/>
          <w:sz w:val="28"/>
          <w:szCs w:val="28"/>
          <w:lang w:val="uz-Latn-UZ" w:eastAsia="ru-RU"/>
        </w:rPr>
      </w:pPr>
      <w:r w:rsidRPr="008603B4">
        <w:rPr>
          <w:rFonts w:ascii="Times New Roman" w:eastAsia="Calibri" w:hAnsi="Times New Roman" w:cs="Times New Roman"/>
          <w:noProof/>
          <w:kern w:val="2"/>
          <w:sz w:val="28"/>
          <w:szCs w:val="28"/>
          <w:lang w:val="uz-Cyrl-UZ"/>
          <w14:ligatures w14:val="standardContextual"/>
        </w:rPr>
        <w:t>Ёшлар парламенти Раиси ва унинг  ўринбосарлари лавозимига номзодларни муҳокама қилиш ажратилган вақт тугагач ёки аъзоларнинг таклифига биноан Ёшлар парламентининг қарори билан тўхтатилади.</w:t>
      </w:r>
    </w:p>
    <w:p w:rsidR="00F85239" w:rsidRPr="008603B4" w:rsidRDefault="00F85239" w:rsidP="00F85239">
      <w:pPr>
        <w:tabs>
          <w:tab w:val="left" w:pos="4973"/>
        </w:tabs>
        <w:spacing w:after="0" w:line="240" w:lineRule="auto"/>
        <w:ind w:firstLine="709"/>
        <w:jc w:val="both"/>
        <w:rPr>
          <w:rFonts w:ascii="Times New Roman" w:eastAsia="Times New Roman" w:hAnsi="Times New Roman" w:cs="Times New Roman"/>
          <w:bCs/>
          <w:noProof/>
          <w:sz w:val="28"/>
          <w:szCs w:val="28"/>
          <w:lang w:val="uz-Cyrl-UZ" w:eastAsia="ru-RU"/>
        </w:rPr>
      </w:pPr>
      <w:r w:rsidRPr="008603B4">
        <w:rPr>
          <w:rFonts w:ascii="Times New Roman" w:eastAsia="Calibri" w:hAnsi="Times New Roman" w:cs="Times New Roman"/>
          <w:noProof/>
          <w:kern w:val="2"/>
          <w:sz w:val="28"/>
          <w:szCs w:val="28"/>
          <w:lang w:val="uz-Cyrl-UZ"/>
          <w14:ligatures w14:val="standardContextual"/>
        </w:rPr>
        <w:t>10. Ёшлар парламенти Раиси  унинг ўринбосарлари лавозимига кўрсатилган номзодлар яширин овоз бериш рўйхатига киритилади. Ёшлар парламентининг Раиси  ва  унинг  ўринбосарлари яширин овоз бериш орқали Ёшлар парламентининг ваколати муддатига сайланади. Ёшлар парламенти Раиси  ва унинг   ўринбосарларини сайлаш пайтидаги яширин овоз бериш усулини Ёшлар парламенти белгилайди.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11. Ёшлар парламенти мажлисида раислик қилувчи овоз бериш бошланганлигини эълон қилгандан кейин ҳеч ким овоз беришни бўлиб қўйиши мумкин эмас. Овоз бериш бошлангандан то унинг натижалари эълон қилингунга қадар ҳеч кимга сўз берилмайди.</w:t>
      </w:r>
    </w:p>
    <w:p w:rsidR="00F85239" w:rsidRPr="008603B4" w:rsidRDefault="00F85239" w:rsidP="00F85239">
      <w:pPr>
        <w:tabs>
          <w:tab w:val="left" w:pos="4973"/>
        </w:tabs>
        <w:spacing w:after="0" w:line="240" w:lineRule="auto"/>
        <w:ind w:firstLine="709"/>
        <w:jc w:val="both"/>
        <w:rPr>
          <w:rFonts w:ascii="Times New Roman" w:eastAsia="Times New Roman" w:hAnsi="Times New Roman" w:cs="Times New Roman"/>
          <w:bCs/>
          <w:noProof/>
          <w:sz w:val="28"/>
          <w:szCs w:val="28"/>
          <w:lang w:val="uz-Latn-UZ" w:eastAsia="ru-RU"/>
        </w:rPr>
      </w:pPr>
      <w:r w:rsidRPr="008603B4">
        <w:rPr>
          <w:rFonts w:ascii="Times New Roman" w:eastAsia="Calibri" w:hAnsi="Times New Roman" w:cs="Times New Roman"/>
          <w:noProof/>
          <w:kern w:val="2"/>
          <w:sz w:val="28"/>
          <w:szCs w:val="28"/>
          <w:lang w:val="uz-Cyrl-UZ"/>
          <w14:ligatures w14:val="standardContextual"/>
        </w:rPr>
        <w:t>Агар овоз беришни ўтказиш вақтида овоз бериш тартиб-таомили бузилган ёки уни ўтказиш чоғида тўсиқлар юзага келган бўлса, муҳокама қилинмасдан дарҳол такрорий овоз бериш ўтказилади.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lastRenderedPageBreak/>
        <w:t>12. Номзодлар, агар у яширин овоз бериш натижасида аъзолар умумий сонининг ярмидан кўп овозини олган бўлса, Ёшлар парламентининг Раиси  ва унинг ўринбосарлари этиб сайланган ҳисобланади.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 xml:space="preserve">13. Агар Ёшлар парламенти Раиси ва унинг ўринбосарлари лавозимига номзодлар аъзолар овозларининг зарур сонини тўпламаган бўлса, Ёшлар парламенти Раиси </w:t>
      </w:r>
      <w:r w:rsidRPr="008603B4">
        <w:rPr>
          <w:rFonts w:ascii="Times New Roman" w:eastAsia="Calibri" w:hAnsi="Times New Roman" w:cs="Times New Roman"/>
          <w:i/>
          <w:noProof/>
          <w:kern w:val="2"/>
          <w:sz w:val="28"/>
          <w:szCs w:val="28"/>
          <w:lang w:val="uz-Cyrl-UZ"/>
          <w14:ligatures w14:val="standardContextual"/>
        </w:rPr>
        <w:t>ва</w:t>
      </w:r>
      <w:r w:rsidRPr="008603B4">
        <w:rPr>
          <w:rFonts w:ascii="Times New Roman" w:eastAsia="Calibri" w:hAnsi="Times New Roman" w:cs="Times New Roman"/>
          <w:noProof/>
          <w:kern w:val="2"/>
          <w:sz w:val="28"/>
          <w:szCs w:val="28"/>
          <w:lang w:val="uz-Cyrl-UZ"/>
          <w14:ligatures w14:val="standardContextual"/>
        </w:rPr>
        <w:t xml:space="preserve"> унинг ўринбосарлари лавозимига такрорий сайлов  ўтказилади.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Раиси   ва унинг  ўринбосарлари лавозимига такрорий сайлов ушбу Регламентнинг 8</w:t>
      </w:r>
      <w:r w:rsidRPr="008603B4">
        <w:rPr>
          <w:rFonts w:ascii="Times New Roman" w:hAnsi="Times New Roman" w:cs="Times New Roman"/>
          <w:noProof/>
          <w:spacing w:val="2"/>
          <w:sz w:val="28"/>
          <w:szCs w:val="28"/>
          <w:lang w:val="uz-Cyrl-UZ"/>
        </w:rPr>
        <w:t>–</w:t>
      </w:r>
      <w:r w:rsidRPr="008603B4">
        <w:rPr>
          <w:rFonts w:ascii="Times New Roman" w:eastAsia="Calibri" w:hAnsi="Times New Roman" w:cs="Times New Roman"/>
          <w:noProof/>
          <w:kern w:val="2"/>
          <w:sz w:val="28"/>
          <w:szCs w:val="28"/>
          <w:lang w:val="uz-Cyrl-UZ"/>
          <w14:ligatures w14:val="standardContextual"/>
        </w:rPr>
        <w:t>12-бандларига мувофиқ ўтказилади.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14.  Ёшлар парламенти Раиси ва унинг ўринбосарлари сайланганлиги тўғрисида қарор қабул қилинади, уни Ёшлар парламенти мажлисида раислик қилувчи имзолайди.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Раиси сайлангандан кейин Ёшлар парламентининг бундан кейинги мажлисини Ёшлар парламентининг Раиси олиб боради.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15. Ёшлар парламенти Раиси: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парламентининг ва Ёшлар парламенти Кенгашининг (бундан буён матнда Кенгаш деб юритилади) мажлисларини чақиради, уларда раислик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муҳокамасига киритиладиган масалаларни тайёрлашга умумий раҳбарлик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14:ligatures w14:val="standardContextual"/>
        </w:rPr>
        <w:t>қўмиталар ва Ёшлар парламенти комиссияларининг фаолиятини мувофиқлаштириб боради;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Раисининг ўринбосарлари ўртасида вазифаларни тақсимлайди;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аъзолари ва қўмиталарга вазифаларни тақсимлайди;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томонидан ишлаб чиқилган ва маъқулланган ёшларга оид таклифларни Ёшлар масалалари бўйича комиссияга</w:t>
      </w:r>
      <w:r w:rsidRPr="008603B4">
        <w:rPr>
          <w:rFonts w:ascii="Times New Roman" w:hAnsi="Times New Roman" w:cs="Times New Roman"/>
          <w:noProof/>
          <w:sz w:val="28"/>
          <w:szCs w:val="28"/>
          <w:lang w:val="uz-Cyrl-UZ"/>
        </w:rPr>
        <w:t xml:space="preserve"> </w:t>
      </w:r>
      <w:r w:rsidRPr="008603B4">
        <w:rPr>
          <w:rFonts w:ascii="Times New Roman" w:eastAsia="Calibri" w:hAnsi="Times New Roman" w:cs="Times New Roman"/>
          <w:noProof/>
          <w:kern w:val="2"/>
          <w:sz w:val="28"/>
          <w:szCs w:val="28"/>
          <w:lang w:val="uz-Cyrl-UZ"/>
          <w14:ligatures w14:val="standardContextual"/>
        </w:rPr>
        <w:t>тақдим этади;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парламентининг халқаро алоқалари бўйича тарафлар билан ўзаро келишган ҳолда ҳамкорликка киришади;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Ўзбекистон Республикаси Олий Мажлиси  Қонунчилик палатаси мажлисларида давлат органлари раҳбарларининг ёшларга оид давлат сиёсати соҳасидаги фаолиятига доир масалалар юзасидан ахборотини эшитиш бўйича таклифлар киритади;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14:ligatures w14:val="standardContextual"/>
        </w:rPr>
        <w:t>Ёшлар парламенти ва Кенгаш қарорларини имзолайди;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14:ligatures w14:val="standardContextual"/>
        </w:rPr>
        <w:t>Ёшлар парламенти қарорларининг ижроси устидан назоратни ташкил этади;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14:ligatures w14:val="standardContextual"/>
        </w:rPr>
        <w:t xml:space="preserve">ўз ваколатлари доирасида бошқа масалаларни </w:t>
      </w:r>
      <w:r w:rsidRPr="008603B4">
        <w:rPr>
          <w:rFonts w:ascii="Times New Roman" w:eastAsia="Calibri" w:hAnsi="Times New Roman" w:cs="Times New Roman"/>
          <w:noProof/>
          <w:kern w:val="2"/>
          <w:sz w:val="28"/>
          <w:szCs w:val="28"/>
          <w:lang w:val="uz-Cyrl-UZ"/>
          <w14:ligatures w14:val="standardContextual"/>
        </w:rPr>
        <w:t>ҳ</w:t>
      </w:r>
      <w:r w:rsidRPr="008603B4">
        <w:rPr>
          <w:rFonts w:ascii="Times New Roman" w:eastAsia="Calibri" w:hAnsi="Times New Roman" w:cs="Times New Roman"/>
          <w:noProof/>
          <w:kern w:val="2"/>
          <w:sz w:val="28"/>
          <w:szCs w:val="28"/>
          <w14:ligatures w14:val="standardContextual"/>
        </w:rPr>
        <w:t>ал этади.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16. Ёшлар парламенти Раиси яширин овоз бериш орқали аъзолар умумий сонининг кўпчилик овози билан қабул қилинган Ёшлар парламенти қарорига биноан муддатидан илгари лавозимидан озод қилиниши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spacing w:val="-4"/>
          <w:kern w:val="2"/>
          <w:sz w:val="28"/>
          <w:szCs w:val="28"/>
          <w:lang w:val="uz-Cyrl-UZ"/>
          <w14:ligatures w14:val="standardContextual"/>
        </w:rPr>
      </w:pPr>
      <w:r w:rsidRPr="008603B4">
        <w:rPr>
          <w:rFonts w:ascii="Times New Roman" w:eastAsia="Calibri" w:hAnsi="Times New Roman" w:cs="Times New Roman"/>
          <w:noProof/>
          <w:spacing w:val="-4"/>
          <w:kern w:val="2"/>
          <w:sz w:val="28"/>
          <w:szCs w:val="28"/>
          <w:lang w:val="uz-Cyrl-UZ"/>
          <w14:ligatures w14:val="standardContextual"/>
        </w:rPr>
        <w:t>Ёшлар парламенти Раисини муддатидан илгари лавозимидан озод қилиш тўғрисидаги масала аъзолар умумий сонининг камида учдан бир қисмидан иборат аъзолар гуруҳининг таклифига биноан Ёшлар парламенти томонидан кўриб чиқилади.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lastRenderedPageBreak/>
        <w:t>Ёшлар парламенти Раисини муддатидан илгари лавозимидан озод қилиш тўғрисидаги масала кўриб чиқилаётганда мажлисга Ёшлар парламенти Раисининг  ўринбосарларидан бири раислик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Раисини муддатидан илгари лавозимидан озод қилиш тўғрисида қарор қабул қилинади, қарорни Ёшлар парламенти мажлисида раислик қилувчи имзолайди.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17. Ёшлар парламенти Раисининг бўш лавозимига номзод кўрсатиш ва уни сайлаш ушбу Регламентнинг 7–12-бандларида белгиланган тартибда ўтказилади.</w:t>
      </w:r>
    </w:p>
    <w:p w:rsidR="00F85239" w:rsidRPr="008603B4" w:rsidRDefault="00F85239" w:rsidP="00F85239">
      <w:pPr>
        <w:tabs>
          <w:tab w:val="left" w:pos="4973"/>
        </w:tabs>
        <w:spacing w:after="0" w:line="240" w:lineRule="auto"/>
        <w:ind w:firstLine="709"/>
        <w:jc w:val="both"/>
        <w:rPr>
          <w:rFonts w:ascii="Times New Roman" w:hAnsi="Times New Roman" w:cs="Times New Roman"/>
          <w:noProof/>
          <w:sz w:val="28"/>
          <w:szCs w:val="28"/>
          <w:lang w:val="uz-Cyrl-UZ"/>
        </w:rPr>
      </w:pPr>
      <w:r w:rsidRPr="008603B4">
        <w:rPr>
          <w:rFonts w:ascii="Times New Roman" w:eastAsia="Calibri" w:hAnsi="Times New Roman" w:cs="Times New Roman"/>
          <w:noProof/>
          <w:kern w:val="2"/>
          <w:sz w:val="28"/>
          <w:szCs w:val="28"/>
          <w:lang w:val="uz-Cyrl-UZ"/>
          <w14:ligatures w14:val="standardContextual"/>
        </w:rPr>
        <w:t>18. </w:t>
      </w:r>
      <w:r w:rsidRPr="008603B4">
        <w:rPr>
          <w:rFonts w:ascii="Times New Roman" w:hAnsi="Times New Roman" w:cs="Times New Roman"/>
          <w:noProof/>
          <w:sz w:val="28"/>
          <w:szCs w:val="28"/>
          <w:lang w:val="uz-Cyrl-UZ"/>
        </w:rPr>
        <w:t xml:space="preserve">Ёшлар парламенти Раисининг </w:t>
      </w:r>
      <w:r w:rsidRPr="008603B4">
        <w:rPr>
          <w:rFonts w:ascii="Times New Roman" w:eastAsia="Calibri" w:hAnsi="Times New Roman" w:cs="Times New Roman"/>
          <w:noProof/>
          <w:kern w:val="2"/>
          <w:sz w:val="28"/>
          <w:szCs w:val="28"/>
          <w:lang w:val="uz-Cyrl-UZ"/>
          <w14:ligatures w14:val="standardContextual"/>
        </w:rPr>
        <w:t xml:space="preserve"> ўринбосарлари </w:t>
      </w:r>
      <w:r w:rsidRPr="008603B4">
        <w:rPr>
          <w:rFonts w:ascii="Times New Roman" w:hAnsi="Times New Roman" w:cs="Times New Roman"/>
          <w:noProof/>
          <w:sz w:val="28"/>
          <w:szCs w:val="28"/>
          <w:lang w:val="uz-Cyrl-UZ"/>
        </w:rPr>
        <w:t>Ёшлар парламенти Раисининг топшириғига биноан унинг айрим вазифаларини бажаради.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hAnsi="Times New Roman" w:cs="Times New Roman"/>
          <w:noProof/>
          <w:sz w:val="28"/>
          <w:szCs w:val="28"/>
          <w:lang w:val="uz-Cyrl-UZ"/>
        </w:rPr>
        <w:t>Ёшлар парламенти Раиси йўқлигида ёки у ўз вазифаларини амалга ошириши мумкин бўлмаган ҳолларда унинг вазифаларини Ёшлар парламенти Раисининг  ўринбосарларидан бири бажариб туради.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19. Ёшлар парламенти Раисининг  ўринбосарлари яширин овоз бериш орқали аъзолар умумий сонининг кўпчилик овози билан қабул қилинган Ёшлар парламенти қарорига биноан муддатидан илгари лавозимидан озод қилиниши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Раисининг  ўринбосарларини муддатидан илгари лавозимидан озод қилиш тўғрисидаги масала аъзолар умумий сонининг камида учдан бир қисмидан иборат аъзолар гу</w:t>
      </w:r>
      <w:bookmarkStart w:id="0" w:name="_GoBack"/>
      <w:bookmarkEnd w:id="0"/>
      <w:r w:rsidRPr="008603B4">
        <w:rPr>
          <w:rFonts w:ascii="Times New Roman" w:eastAsia="Calibri" w:hAnsi="Times New Roman" w:cs="Times New Roman"/>
          <w:noProof/>
          <w:kern w:val="2"/>
          <w:sz w:val="28"/>
          <w:szCs w:val="28"/>
          <w:lang w:val="uz-Cyrl-UZ"/>
          <w14:ligatures w14:val="standardContextual"/>
        </w:rPr>
        <w:t>руҳининг таклифига биноан Ёшлар парламенти томонидан кўриб чиқилади.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Раисининг  ўринбосарларини муддатидан илгари лавозимидан озод қилиш</w:t>
      </w:r>
      <w:r w:rsidRPr="008603B4">
        <w:rPr>
          <w:rFonts w:ascii="Times New Roman" w:eastAsia="Calibri" w:hAnsi="Times New Roman" w:cs="Times New Roman"/>
          <w:bCs/>
          <w:noProof/>
          <w:kern w:val="2"/>
          <w:sz w:val="28"/>
          <w:szCs w:val="28"/>
          <w:lang w:val="uz-Cyrl-UZ"/>
          <w14:ligatures w14:val="standardContextual"/>
        </w:rPr>
        <w:t xml:space="preserve"> </w:t>
      </w:r>
      <w:r w:rsidRPr="008603B4">
        <w:rPr>
          <w:rFonts w:ascii="Times New Roman" w:eastAsia="Calibri" w:hAnsi="Times New Roman" w:cs="Times New Roman"/>
          <w:noProof/>
          <w:kern w:val="2"/>
          <w:sz w:val="28"/>
          <w:szCs w:val="28"/>
          <w:lang w:val="uz-Cyrl-UZ"/>
          <w14:ligatures w14:val="standardContextual"/>
        </w:rPr>
        <w:t>тўғрисидаги масала Ёшлар парламенти Раиси томонидан ҳам киритилиши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Раиси   ўринбосарларини муддатидан илгари лавозимидан озод қилиш тўғрисида қарор қабул қилинади, қарорни Ёшлар парламенти мажлисида раислик қилувчи имзолайди.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20. Ёшлар парламенти Раиси қўмиталарнинг таркибига сайланиши мумкин эмас.</w:t>
      </w:r>
    </w:p>
    <w:p w:rsidR="00F85239" w:rsidRPr="008603B4" w:rsidRDefault="00F85239" w:rsidP="00F85239">
      <w:pPr>
        <w:tabs>
          <w:tab w:val="left" w:pos="4973"/>
        </w:tabs>
        <w:spacing w:after="0" w:line="240" w:lineRule="auto"/>
        <w:jc w:val="both"/>
        <w:rPr>
          <w:rFonts w:ascii="Times New Roman" w:eastAsia="Calibri" w:hAnsi="Times New Roman" w:cs="Times New Roman"/>
          <w:noProof/>
          <w:kern w:val="2"/>
          <w:sz w:val="28"/>
          <w:szCs w:val="28"/>
          <w:lang w:val="uz-Cyrl-UZ"/>
          <w14:ligatures w14:val="standardContextual"/>
        </w:rPr>
      </w:pPr>
    </w:p>
    <w:p w:rsidR="00F85239" w:rsidRPr="008603B4" w:rsidRDefault="00F85239" w:rsidP="00F85239">
      <w:pPr>
        <w:tabs>
          <w:tab w:val="left" w:pos="4973"/>
        </w:tabs>
        <w:spacing w:after="0" w:line="240" w:lineRule="auto"/>
        <w:jc w:val="center"/>
        <w:rPr>
          <w:rFonts w:ascii="Times New Roman" w:eastAsia="Calibri" w:hAnsi="Times New Roman" w:cs="Times New Roman"/>
          <w:b/>
          <w:noProof/>
          <w:kern w:val="2"/>
          <w:sz w:val="28"/>
          <w:szCs w:val="28"/>
          <w:lang w:val="uz-Cyrl-UZ"/>
          <w14:ligatures w14:val="standardContextual"/>
        </w:rPr>
      </w:pPr>
      <w:r w:rsidRPr="008603B4">
        <w:rPr>
          <w:rFonts w:ascii="Times New Roman" w:eastAsia="Calibri" w:hAnsi="Times New Roman" w:cs="Times New Roman"/>
          <w:b/>
          <w:noProof/>
          <w:kern w:val="2"/>
          <w:sz w:val="28"/>
          <w:szCs w:val="28"/>
          <w:lang w:val="uz-Cyrl-UZ"/>
          <w14:ligatures w14:val="standardContextual"/>
        </w:rPr>
        <w:t>2-боб. Кенгаш</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 xml:space="preserve">21. Ёшлар парламенти фаолиятини самарали ташкил этиш, қўмиталар ишини мувофиқлаштириб бориш, қарор лойиҳаларини тайёрлаш ишини режалаштириш масаласини дастлабки тарзда кўриб чиқишни ташкил этиш мақсадида </w:t>
      </w:r>
      <w:r w:rsidRPr="008603B4">
        <w:rPr>
          <w:rFonts w:ascii="Times New Roman" w:hAnsi="Times New Roman" w:cs="Times New Roman"/>
          <w:noProof/>
          <w:spacing w:val="-4"/>
          <w:sz w:val="28"/>
          <w:szCs w:val="28"/>
          <w:lang w:val="uz-Cyrl-UZ"/>
        </w:rPr>
        <w:t xml:space="preserve">Ёшлар парламенти </w:t>
      </w:r>
      <w:r w:rsidRPr="008603B4">
        <w:rPr>
          <w:rFonts w:ascii="Times New Roman" w:eastAsia="Calibri" w:hAnsi="Times New Roman" w:cs="Times New Roman"/>
          <w:noProof/>
          <w:kern w:val="2"/>
          <w:sz w:val="28"/>
          <w:szCs w:val="28"/>
          <w:lang w:val="uz-Cyrl-UZ"/>
          <w14:ligatures w14:val="standardContextual"/>
        </w:rPr>
        <w:t>Кенгаши (бундан буён матнда Кенгаш деб юритилади) тузилади.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spacing w:val="-4"/>
          <w:kern w:val="2"/>
          <w:sz w:val="28"/>
          <w:szCs w:val="28"/>
          <w:lang w:val="uz-Cyrl-UZ"/>
          <w14:ligatures w14:val="standardContextual"/>
        </w:rPr>
        <w:t xml:space="preserve">Кенгашнинг таркибига </w:t>
      </w:r>
      <w:r w:rsidRPr="008603B4">
        <w:rPr>
          <w:rFonts w:ascii="Times New Roman" w:hAnsi="Times New Roman" w:cs="Times New Roman"/>
          <w:noProof/>
          <w:spacing w:val="-4"/>
          <w:sz w:val="28"/>
          <w:szCs w:val="28"/>
          <w:lang w:val="uz-Cyrl-UZ"/>
        </w:rPr>
        <w:t xml:space="preserve">Ёшлар парламентининг Раиси, унинг </w:t>
      </w:r>
      <w:r w:rsidRPr="008603B4">
        <w:rPr>
          <w:rFonts w:ascii="Times New Roman" w:eastAsia="Calibri" w:hAnsi="Times New Roman" w:cs="Times New Roman"/>
          <w:noProof/>
          <w:kern w:val="2"/>
          <w:sz w:val="28"/>
          <w:szCs w:val="28"/>
          <w:lang w:val="uz-Cyrl-UZ"/>
          <w14:ligatures w14:val="standardContextual"/>
        </w:rPr>
        <w:t xml:space="preserve"> ўринбосарлари</w:t>
      </w:r>
      <w:r w:rsidRPr="008603B4">
        <w:rPr>
          <w:rFonts w:ascii="Times New Roman" w:hAnsi="Times New Roman" w:cs="Times New Roman"/>
          <w:noProof/>
          <w:spacing w:val="-4"/>
          <w:sz w:val="28"/>
          <w:szCs w:val="28"/>
          <w:lang w:val="uz-Cyrl-UZ"/>
        </w:rPr>
        <w:t>, қўмиталарнинг раислари, котиби ҳамда матбуот котиби киради</w:t>
      </w:r>
      <w:r w:rsidRPr="008603B4">
        <w:rPr>
          <w:rFonts w:ascii="Times New Roman" w:eastAsia="Calibri" w:hAnsi="Times New Roman" w:cs="Times New Roman"/>
          <w:noProof/>
          <w:spacing w:val="-4"/>
          <w:kern w:val="2"/>
          <w:sz w:val="28"/>
          <w:szCs w:val="28"/>
          <w:lang w:val="uz-Cyrl-UZ"/>
          <w14:ligatures w14:val="standardContextual"/>
        </w:rPr>
        <w:t>. Кенгашга Ёшлар парламенти Раиси раҳбарлик қилади, у Кенгашнинг мажлисларини олиб боради ва унинг қарорларини имзолайди.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22. Кенгаш Ёшлар парламенти мажлислари оралиғида заруратга қараб тўпланади.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lastRenderedPageBreak/>
        <w:t>Кенгаш мажлисларини Ёшлар парламенти Раиси, у йўқлигида ёки ўз вазифаларини амалга ошириши мумкин бўлмаган ҳолларда эса унинг  ўринбосарларидан бири чақиради ва олиб боради.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23. Кенгаш:</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мажлисининг кун тартиби лойиҳасини шакллантиради;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қўмиталарнинг ишини мувофиқлаштириб боради;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масаласига оид таклифлар лойиҳасини Ёшлар парламенти кўриб чиқиши ёки уни кўриб чиқишни рад этиш тўғрисида қарор лойиҳасини дастлабки тарзда кўриб чиқиш учун масъул бўлган қўмитанинг хулосасига кўра қарор қабул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 раисининг билдиришномасига асосан Ёшлар парламентининг фаолиятида мунтазам равишда иштирок этмаган аъзонинг фаолиятини танқидий кўриб чиқиш, шу жумладан уни чақириб олиш масаласини кўриб чиқиш бўйича тегишли сиёсий партияга тақдимнома киритади;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аъзосининг ишини ташкил этишга кўмаклашади;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фаолиятини ташкил этиш билан боғлиқ бошқа масалаларни ҳал этади.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Кенгаш ўз ваколатига кирадиган масалалар бўйича ўз аъзолари умумий сонининг кўпчилик овози билан қарорлар қабул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Кенгашга Ёшлар парламенти Раиси раҳбарлик қилади, у Кенгашнинг мажлисларини олиб боради ва унинг қарорларини имзолайди.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24. Кенгаш қарорларининг лойиҳалари ва унинг мажлисида кўриб чиқилиши лозим бўлган бошқа ҳужжатлар Кенгашга, қоида тариқасида, унинг мажлиси бошланишидан камида уч кун олдин киритилади.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Кенгаш таркибига кирувчи шахсларга, шунингдек унинг мажлисларида иштирок этувчи бошқа шахсларга мажлисда кўриб чиқиш мўлжалланаётган масалалар ҳақида олдиндан хабар қилинади ва зарур материаллар тақдим этилади.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Кенгаш баённомаси тузилади ва мажлисда раислик қилувчи томонидан имзоланади.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Кенгаш томонидан кўриб чиқилган масалалар ва у қабул қилган қарорлар ҳақида аъзоларга маълум қилинади.</w:t>
      </w:r>
    </w:p>
    <w:p w:rsidR="00F85239" w:rsidRPr="008603B4" w:rsidRDefault="00F85239" w:rsidP="00F85239">
      <w:pPr>
        <w:tabs>
          <w:tab w:val="left" w:pos="4973"/>
        </w:tabs>
        <w:spacing w:after="0" w:line="240" w:lineRule="auto"/>
        <w:jc w:val="both"/>
        <w:rPr>
          <w:rFonts w:ascii="Times New Roman" w:eastAsia="Calibri" w:hAnsi="Times New Roman" w:cs="Times New Roman"/>
          <w:noProof/>
          <w:kern w:val="2"/>
          <w:sz w:val="28"/>
          <w:szCs w:val="28"/>
          <w:lang w:val="uz-Cyrl-UZ"/>
          <w14:ligatures w14:val="standardContextual"/>
        </w:rPr>
      </w:pPr>
    </w:p>
    <w:p w:rsidR="00F85239" w:rsidRPr="008603B4" w:rsidRDefault="00F85239" w:rsidP="00F85239">
      <w:pPr>
        <w:tabs>
          <w:tab w:val="left" w:pos="4973"/>
        </w:tabs>
        <w:spacing w:after="0" w:line="240" w:lineRule="auto"/>
        <w:jc w:val="center"/>
        <w:rPr>
          <w:rFonts w:ascii="Times New Roman" w:eastAsia="Calibri" w:hAnsi="Times New Roman" w:cs="Times New Roman"/>
          <w:b/>
          <w:noProof/>
          <w:kern w:val="2"/>
          <w:sz w:val="28"/>
          <w:szCs w:val="28"/>
          <w:lang w:val="uz-Cyrl-UZ"/>
          <w14:ligatures w14:val="standardContextual"/>
        </w:rPr>
      </w:pPr>
      <w:r w:rsidRPr="008603B4">
        <w:rPr>
          <w:rFonts w:ascii="Times New Roman" w:eastAsia="Calibri" w:hAnsi="Times New Roman" w:cs="Times New Roman"/>
          <w:b/>
          <w:noProof/>
          <w:kern w:val="2"/>
          <w:sz w:val="28"/>
          <w:szCs w:val="28"/>
          <w:lang w:val="uz-Cyrl-UZ"/>
          <w14:ligatures w14:val="standardContextual"/>
        </w:rPr>
        <w:t xml:space="preserve">3-боб. </w:t>
      </w:r>
      <w:r w:rsidRPr="008603B4">
        <w:rPr>
          <w:rFonts w:ascii="Times New Roman" w:eastAsia="Calibri" w:hAnsi="Times New Roman" w:cs="Times New Roman"/>
          <w:b/>
          <w:bCs/>
          <w:noProof/>
          <w:kern w:val="2"/>
          <w:sz w:val="28"/>
          <w:szCs w:val="28"/>
          <w:lang w:val="uz-Cyrl-UZ"/>
          <w14:ligatures w14:val="standardContextual"/>
        </w:rPr>
        <w:t>Қў</w:t>
      </w:r>
      <w:r w:rsidRPr="008603B4">
        <w:rPr>
          <w:rFonts w:ascii="Times New Roman" w:eastAsia="Calibri" w:hAnsi="Times New Roman" w:cs="Times New Roman"/>
          <w:b/>
          <w:noProof/>
          <w:kern w:val="2"/>
          <w:sz w:val="28"/>
          <w:szCs w:val="28"/>
          <w:lang w:val="uz-Cyrl-UZ"/>
          <w14:ligatures w14:val="standardContextual"/>
        </w:rPr>
        <w:t>миталар</w:t>
      </w:r>
    </w:p>
    <w:p w:rsidR="00F85239" w:rsidRPr="008603B4" w:rsidRDefault="00F85239" w:rsidP="00F85239">
      <w:pPr>
        <w:tabs>
          <w:tab w:val="left" w:pos="4973"/>
        </w:tabs>
        <w:spacing w:after="0" w:line="240" w:lineRule="auto"/>
        <w:ind w:firstLineChars="1150" w:firstLine="3220"/>
        <w:jc w:val="both"/>
        <w:rPr>
          <w:rFonts w:ascii="Times New Roman" w:eastAsia="Calibri" w:hAnsi="Times New Roman" w:cs="Times New Roman"/>
          <w:bCs/>
          <w:noProof/>
          <w:kern w:val="2"/>
          <w:sz w:val="28"/>
          <w:szCs w:val="28"/>
          <w:lang w:val="uz-Cyrl-UZ"/>
          <w14:ligatures w14:val="standardContextual"/>
        </w:rPr>
      </w:pP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25. Ёшлар парламенти муҳокамасига киритиладиган масалаларни дастлабки тарзда кўриб чиқиш ва тайёрлаш, Ёшлар парламенти томонидан қабул қилинадиган қарорларнинг ижросини назорат қилиш учун Ёшлар парламентининг ваколатлари муддатига Ёшлар парламенти аъзолари орасидан раис, унинг ўрин</w:t>
      </w:r>
      <w:r w:rsidRPr="008603B4">
        <w:rPr>
          <w:rFonts w:ascii="Times New Roman" w:eastAsia="Calibri" w:hAnsi="Times New Roman" w:cs="Times New Roman"/>
          <w:bCs/>
          <w:noProof/>
          <w:kern w:val="2"/>
          <w:sz w:val="28"/>
          <w:szCs w:val="28"/>
          <w:lang w:val="uz-Cyrl-UZ"/>
          <w14:ligatures w14:val="standardContextual"/>
        </w:rPr>
        <w:t>б</w:t>
      </w:r>
      <w:r w:rsidRPr="008603B4">
        <w:rPr>
          <w:rFonts w:ascii="Times New Roman" w:eastAsia="Calibri" w:hAnsi="Times New Roman" w:cs="Times New Roman"/>
          <w:noProof/>
          <w:kern w:val="2"/>
          <w:sz w:val="28"/>
          <w:szCs w:val="28"/>
          <w:lang w:val="uz-Cyrl-UZ"/>
          <w14:ligatures w14:val="standardContextual"/>
        </w:rPr>
        <w:t>осари ва аъзолардан иборат таркибда қўмиталар сайланади.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lang w:val="uz-Cyrl-UZ"/>
          <w14:ligatures w14:val="standardContextual"/>
        </w:rPr>
        <w:t>26</w:t>
      </w:r>
      <w:r w:rsidRPr="008603B4">
        <w:rPr>
          <w:rFonts w:ascii="Times New Roman" w:eastAsia="Calibri" w:hAnsi="Times New Roman" w:cs="Times New Roman"/>
          <w:noProof/>
          <w:kern w:val="2"/>
          <w:sz w:val="28"/>
          <w:szCs w:val="28"/>
          <w14:ligatures w14:val="standardContextual"/>
        </w:rPr>
        <w:t>.</w:t>
      </w:r>
      <w:r w:rsidRPr="008603B4">
        <w:rPr>
          <w:rFonts w:ascii="Times New Roman" w:eastAsia="Calibri" w:hAnsi="Times New Roman" w:cs="Times New Roman"/>
          <w:noProof/>
          <w:kern w:val="2"/>
          <w:sz w:val="28"/>
          <w:szCs w:val="28"/>
          <w:lang w:val="uz-Cyrl-UZ"/>
          <w14:ligatures w14:val="standardContextual"/>
        </w:rPr>
        <w:t> </w:t>
      </w:r>
      <w:r w:rsidRPr="008603B4">
        <w:rPr>
          <w:rFonts w:ascii="Times New Roman" w:eastAsia="Calibri" w:hAnsi="Times New Roman" w:cs="Times New Roman"/>
          <w:noProof/>
          <w:kern w:val="2"/>
          <w:sz w:val="28"/>
          <w:szCs w:val="28"/>
          <w14:ligatures w14:val="standardContextual"/>
        </w:rPr>
        <w:t>Ёшлар парламентида қуйидаги қўмиталар тузилади:</w:t>
      </w:r>
    </w:p>
    <w:p w:rsidR="00F85239" w:rsidRPr="008603B4" w:rsidRDefault="00F85239" w:rsidP="00F85239">
      <w:pPr>
        <w:tabs>
          <w:tab w:val="left" w:pos="851"/>
          <w:tab w:val="left" w:pos="4973"/>
        </w:tabs>
        <w:spacing w:after="0" w:line="240" w:lineRule="auto"/>
        <w:ind w:firstLine="709"/>
        <w:jc w:val="both"/>
        <w:rPr>
          <w:rFonts w:ascii="Times New Roman" w:hAnsi="Times New Roman" w:cs="Times New Roman"/>
          <w:noProof/>
          <w:sz w:val="28"/>
          <w:szCs w:val="28"/>
          <w:lang w:val="uz-Cyrl-UZ"/>
        </w:rPr>
      </w:pPr>
      <w:r w:rsidRPr="008603B4">
        <w:rPr>
          <w:rFonts w:ascii="Times New Roman" w:hAnsi="Times New Roman" w:cs="Times New Roman"/>
          <w:noProof/>
          <w:sz w:val="28"/>
          <w:szCs w:val="28"/>
          <w:lang w:val="uz-Cyrl-UZ"/>
        </w:rPr>
        <w:t>Ёшларнинг ҳуқуқий саводхонлигини ошириш ва ватанпарварлик руҳида тарбиялаш масалалари қўмитаси;</w:t>
      </w:r>
    </w:p>
    <w:p w:rsidR="00F85239" w:rsidRPr="008603B4" w:rsidRDefault="00F85239" w:rsidP="00F85239">
      <w:pPr>
        <w:tabs>
          <w:tab w:val="left" w:pos="851"/>
          <w:tab w:val="left" w:pos="4973"/>
        </w:tabs>
        <w:spacing w:after="0" w:line="240" w:lineRule="auto"/>
        <w:ind w:firstLine="709"/>
        <w:jc w:val="both"/>
        <w:rPr>
          <w:rFonts w:ascii="Times New Roman" w:hAnsi="Times New Roman" w:cs="Times New Roman"/>
          <w:noProof/>
          <w:sz w:val="28"/>
          <w:szCs w:val="28"/>
          <w:lang w:val="uz-Cyrl-UZ"/>
        </w:rPr>
      </w:pPr>
      <w:r w:rsidRPr="008603B4">
        <w:rPr>
          <w:rFonts w:ascii="Times New Roman" w:hAnsi="Times New Roman" w:cs="Times New Roman"/>
          <w:noProof/>
          <w:sz w:val="28"/>
          <w:szCs w:val="28"/>
          <w:lang w:val="uz-Cyrl-UZ"/>
        </w:rPr>
        <w:lastRenderedPageBreak/>
        <w:t>Ёшлар бандлиги, соғлиқни сақлаш ва ижтимоий масалалар қўмитаси;</w:t>
      </w:r>
    </w:p>
    <w:p w:rsidR="00F85239" w:rsidRPr="008603B4" w:rsidRDefault="00F85239" w:rsidP="00F85239">
      <w:pPr>
        <w:tabs>
          <w:tab w:val="left" w:pos="851"/>
          <w:tab w:val="left" w:pos="4973"/>
        </w:tabs>
        <w:spacing w:after="0" w:line="240" w:lineRule="auto"/>
        <w:ind w:firstLine="709"/>
        <w:jc w:val="both"/>
        <w:rPr>
          <w:rFonts w:ascii="Times New Roman" w:hAnsi="Times New Roman" w:cs="Times New Roman"/>
          <w:noProof/>
          <w:sz w:val="28"/>
          <w:szCs w:val="28"/>
          <w:lang w:val="uz-Cyrl-UZ"/>
        </w:rPr>
      </w:pPr>
      <w:r w:rsidRPr="008603B4">
        <w:rPr>
          <w:rFonts w:ascii="Times New Roman" w:hAnsi="Times New Roman" w:cs="Times New Roman"/>
          <w:noProof/>
          <w:sz w:val="28"/>
          <w:szCs w:val="28"/>
          <w:lang w:val="uz-Cyrl-UZ"/>
        </w:rPr>
        <w:t>И</w:t>
      </w:r>
      <w:r w:rsidRPr="008603B4">
        <w:rPr>
          <w:rFonts w:ascii="Times New Roman" w:hAnsi="Times New Roman" w:cs="Times New Roman"/>
          <w:noProof/>
          <w:sz w:val="28"/>
          <w:szCs w:val="28"/>
        </w:rPr>
        <w:t>нновацион ривожланиш</w:t>
      </w:r>
      <w:r w:rsidRPr="008603B4">
        <w:rPr>
          <w:rFonts w:ascii="Times New Roman" w:hAnsi="Times New Roman" w:cs="Times New Roman"/>
          <w:noProof/>
          <w:sz w:val="28"/>
          <w:szCs w:val="28"/>
          <w:lang w:val="uz-Cyrl-UZ"/>
        </w:rPr>
        <w:t xml:space="preserve">, сунъий интеллект </w:t>
      </w:r>
      <w:r w:rsidRPr="008603B4">
        <w:rPr>
          <w:rFonts w:ascii="Times New Roman" w:hAnsi="Times New Roman" w:cs="Times New Roman"/>
          <w:noProof/>
          <w:sz w:val="28"/>
          <w:szCs w:val="28"/>
        </w:rPr>
        <w:t>ва ахборот технологиялари масалалари қўмитаси</w:t>
      </w:r>
      <w:r w:rsidRPr="008603B4">
        <w:rPr>
          <w:rFonts w:ascii="Times New Roman" w:hAnsi="Times New Roman" w:cs="Times New Roman"/>
          <w:noProof/>
          <w:sz w:val="28"/>
          <w:szCs w:val="28"/>
          <w:lang w:val="uz-Cyrl-UZ"/>
        </w:rPr>
        <w:t>;</w:t>
      </w:r>
    </w:p>
    <w:p w:rsidR="00F85239" w:rsidRPr="008603B4" w:rsidRDefault="00F85239" w:rsidP="00F85239">
      <w:pPr>
        <w:tabs>
          <w:tab w:val="left" w:pos="851"/>
          <w:tab w:val="left" w:pos="4973"/>
        </w:tabs>
        <w:spacing w:after="0" w:line="240" w:lineRule="auto"/>
        <w:ind w:firstLine="709"/>
        <w:jc w:val="both"/>
        <w:rPr>
          <w:rFonts w:ascii="Times New Roman" w:hAnsi="Times New Roman" w:cs="Times New Roman"/>
          <w:noProof/>
          <w:sz w:val="28"/>
          <w:szCs w:val="28"/>
          <w:lang w:val="uz-Cyrl-UZ"/>
        </w:rPr>
      </w:pPr>
      <w:r w:rsidRPr="008603B4">
        <w:rPr>
          <w:rFonts w:ascii="Times New Roman" w:hAnsi="Times New Roman" w:cs="Times New Roman"/>
          <w:noProof/>
          <w:sz w:val="28"/>
          <w:szCs w:val="28"/>
          <w:lang w:val="uz-Cyrl-UZ"/>
        </w:rPr>
        <w:t>Ёшлар тадбиркорлиги, рақобатни ривожлантириш ва саноат масалалари қўмитаси;</w:t>
      </w:r>
    </w:p>
    <w:p w:rsidR="00F85239" w:rsidRPr="008603B4" w:rsidRDefault="00F85239" w:rsidP="00F85239">
      <w:pPr>
        <w:tabs>
          <w:tab w:val="left" w:pos="851"/>
          <w:tab w:val="left" w:pos="4973"/>
        </w:tabs>
        <w:spacing w:after="0" w:line="240" w:lineRule="auto"/>
        <w:ind w:firstLine="709"/>
        <w:jc w:val="both"/>
        <w:rPr>
          <w:rFonts w:ascii="Times New Roman" w:hAnsi="Times New Roman" w:cs="Times New Roman"/>
          <w:noProof/>
          <w:sz w:val="28"/>
          <w:szCs w:val="28"/>
          <w:lang w:val="uz-Cyrl-UZ"/>
        </w:rPr>
      </w:pPr>
      <w:r w:rsidRPr="008603B4">
        <w:rPr>
          <w:rFonts w:ascii="Times New Roman" w:hAnsi="Times New Roman" w:cs="Times New Roman"/>
          <w:noProof/>
          <w:sz w:val="28"/>
          <w:szCs w:val="28"/>
          <w:lang w:val="uz-Cyrl-UZ"/>
        </w:rPr>
        <w:t>Фан, таълим, маданият, туризм ва спорт масалалари қўмитаси;</w:t>
      </w:r>
    </w:p>
    <w:p w:rsidR="00F85239" w:rsidRPr="008603B4" w:rsidRDefault="00F85239" w:rsidP="00F85239">
      <w:pPr>
        <w:tabs>
          <w:tab w:val="left" w:pos="851"/>
          <w:tab w:val="left" w:pos="4973"/>
        </w:tabs>
        <w:spacing w:after="0" w:line="240" w:lineRule="auto"/>
        <w:ind w:firstLine="709"/>
        <w:jc w:val="both"/>
        <w:rPr>
          <w:rFonts w:ascii="Times New Roman" w:hAnsi="Times New Roman" w:cs="Times New Roman"/>
          <w:noProof/>
          <w:sz w:val="28"/>
          <w:szCs w:val="28"/>
          <w:lang w:val="uz-Cyrl-UZ"/>
        </w:rPr>
      </w:pPr>
      <w:r w:rsidRPr="008603B4">
        <w:rPr>
          <w:rFonts w:ascii="Times New Roman" w:hAnsi="Times New Roman" w:cs="Times New Roman"/>
          <w:noProof/>
          <w:sz w:val="28"/>
          <w:szCs w:val="28"/>
          <w:lang w:val="uz-Cyrl-UZ"/>
        </w:rPr>
        <w:t>Экология ва атроф муҳитни муҳофаза қилиш масалалари қўмитаси;</w:t>
      </w:r>
    </w:p>
    <w:p w:rsidR="00F85239" w:rsidRPr="008603B4" w:rsidRDefault="00F85239" w:rsidP="00F85239">
      <w:pPr>
        <w:tabs>
          <w:tab w:val="left" w:pos="851"/>
          <w:tab w:val="left" w:pos="4973"/>
        </w:tabs>
        <w:spacing w:after="0" w:line="240" w:lineRule="auto"/>
        <w:ind w:firstLine="709"/>
        <w:jc w:val="both"/>
        <w:rPr>
          <w:rFonts w:ascii="Times New Roman" w:hAnsi="Times New Roman" w:cs="Times New Roman"/>
          <w:noProof/>
          <w:sz w:val="28"/>
          <w:szCs w:val="28"/>
          <w:lang w:val="uz-Cyrl-UZ"/>
        </w:rPr>
      </w:pPr>
      <w:r w:rsidRPr="008603B4">
        <w:rPr>
          <w:rFonts w:ascii="Times New Roman" w:hAnsi="Times New Roman" w:cs="Times New Roman"/>
          <w:noProof/>
          <w:sz w:val="28"/>
          <w:szCs w:val="28"/>
          <w:lang w:val="uz-Cyrl-UZ"/>
        </w:rPr>
        <w:t>Халқаро ишлар ва ёшлар ташкилотлари билан ҳамкорлик қилиш масалалари қўмитаси;</w:t>
      </w:r>
    </w:p>
    <w:p w:rsidR="00F85239" w:rsidRPr="008603B4" w:rsidRDefault="00F85239" w:rsidP="00F85239">
      <w:pPr>
        <w:tabs>
          <w:tab w:val="left" w:pos="4973"/>
        </w:tabs>
        <w:spacing w:after="0" w:line="240" w:lineRule="auto"/>
        <w:ind w:firstLine="709"/>
        <w:jc w:val="both"/>
        <w:rPr>
          <w:rFonts w:ascii="Times New Roman" w:hAnsi="Times New Roman" w:cs="Times New Roman"/>
          <w:noProof/>
          <w:sz w:val="28"/>
          <w:szCs w:val="28"/>
          <w:lang w:val="uz-Cyrl-UZ"/>
        </w:rPr>
      </w:pPr>
      <w:r w:rsidRPr="008603B4">
        <w:rPr>
          <w:rFonts w:ascii="Times New Roman" w:hAnsi="Times New Roman" w:cs="Times New Roman"/>
          <w:noProof/>
          <w:sz w:val="28"/>
          <w:szCs w:val="28"/>
          <w:lang w:val="uz-Cyrl-UZ"/>
        </w:rPr>
        <w:t>Фуқаролик жамияти ва волонтёрлик фаолиятини ривожлантириш масалалари қўмитаси.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27. Қўмита раиси, унинг ўринбосари ва қўмита аъзолари лавозимига номзодлар Ёшлар парламенти мажлисида раислик қилувчи томонидан тақдим этилади.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 раиси, унинг ўринбосари ва қўмита аъзолари Ёшлар парламенти мажлисида аъзолар умумий сонининг кўпчилик овози билан сайланади.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 раиси, унинг ўринбосари, шунингдек қўмита аъзолари сайлангани тўғрисида Ёшлар парламенти қарорлар қабул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Қўмиталарнинг барча аъзолари тенг ҳуқуқлардан фойдаланадилар.</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28. Қўмита раиси: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 иш режаси лойиҳаси тайёрланишини ташкил этади ва қўмитанинг тасдиқланган иш режаси бажарилиши устидан назоратни амалга оширади;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14:ligatures w14:val="standardContextual"/>
        </w:rPr>
        <w:t>зарур материаллар тайёрланишини ташкил этади, қўмита мажлисларини чақиради ва уларда раислик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14:ligatures w14:val="standardContextual"/>
        </w:rPr>
        <w:t>қ</w:t>
      </w:r>
      <w:r w:rsidRPr="008603B4">
        <w:rPr>
          <w:rFonts w:ascii="Times New Roman" w:eastAsia="Calibri" w:hAnsi="Times New Roman" w:cs="Times New Roman"/>
          <w:bCs/>
          <w:noProof/>
          <w:kern w:val="2"/>
          <w:sz w:val="28"/>
          <w:szCs w:val="28"/>
          <w14:ligatures w14:val="standardContextual"/>
        </w:rPr>
        <w:t>ў</w:t>
      </w:r>
      <w:r w:rsidRPr="008603B4">
        <w:rPr>
          <w:rFonts w:ascii="Times New Roman" w:eastAsia="Calibri" w:hAnsi="Times New Roman" w:cs="Times New Roman"/>
          <w:noProof/>
          <w:kern w:val="2"/>
          <w:sz w:val="28"/>
          <w:szCs w:val="28"/>
          <w14:ligatures w14:val="standardContextual"/>
        </w:rPr>
        <w:t>мита а</w:t>
      </w:r>
      <w:r w:rsidRPr="008603B4">
        <w:rPr>
          <w:rFonts w:ascii="Times New Roman" w:eastAsia="Calibri" w:hAnsi="Times New Roman" w:cs="Times New Roman"/>
          <w:noProof/>
          <w:kern w:val="2"/>
          <w:sz w:val="28"/>
          <w:szCs w:val="28"/>
          <w:lang w:val="uz-Cyrl-UZ"/>
          <w14:ligatures w14:val="standardContextual"/>
        </w:rPr>
        <w:t>ъ</w:t>
      </w:r>
      <w:r w:rsidRPr="008603B4">
        <w:rPr>
          <w:rFonts w:ascii="Times New Roman" w:eastAsia="Calibri" w:hAnsi="Times New Roman" w:cs="Times New Roman"/>
          <w:noProof/>
          <w:kern w:val="2"/>
          <w:sz w:val="28"/>
          <w:szCs w:val="28"/>
          <w14:ligatures w14:val="standardContextual"/>
        </w:rPr>
        <w:t>золарига топшириқлар беради, уларга қўмита фаолияти билан боғли</w:t>
      </w:r>
      <w:r w:rsidRPr="008603B4">
        <w:rPr>
          <w:rFonts w:ascii="Times New Roman" w:eastAsia="Calibri" w:hAnsi="Times New Roman" w:cs="Times New Roman"/>
          <w:noProof/>
          <w:kern w:val="2"/>
          <w:sz w:val="28"/>
          <w:szCs w:val="28"/>
          <w:lang w:val="uz-Cyrl-UZ"/>
          <w14:ligatures w14:val="standardContextual"/>
        </w:rPr>
        <w:t>қ</w:t>
      </w:r>
      <w:r w:rsidRPr="008603B4">
        <w:rPr>
          <w:rFonts w:ascii="Times New Roman" w:eastAsia="Calibri" w:hAnsi="Times New Roman" w:cs="Times New Roman"/>
          <w:noProof/>
          <w:kern w:val="2"/>
          <w:sz w:val="28"/>
          <w:szCs w:val="28"/>
          <w14:ligatures w14:val="standardContextual"/>
        </w:rPr>
        <w:t xml:space="preserve"> материаллар ва ҳужжатларни юборади;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14:ligatures w14:val="standardContextual"/>
        </w:rPr>
        <w:t>киритилган масалаларни кўриб чиқиш бўйича иш</w:t>
      </w:r>
      <w:r w:rsidRPr="008603B4">
        <w:rPr>
          <w:rFonts w:ascii="Times New Roman" w:eastAsia="Calibri" w:hAnsi="Times New Roman" w:cs="Times New Roman"/>
          <w:noProof/>
          <w:kern w:val="2"/>
          <w:sz w:val="28"/>
          <w:szCs w:val="28"/>
          <w:lang w:val="uz-Cyrl-UZ"/>
          <w14:ligatures w14:val="standardContextual"/>
        </w:rPr>
        <w:t>ч</w:t>
      </w:r>
      <w:r w:rsidRPr="008603B4">
        <w:rPr>
          <w:rFonts w:ascii="Times New Roman" w:eastAsia="Calibri" w:hAnsi="Times New Roman" w:cs="Times New Roman"/>
          <w:noProof/>
          <w:kern w:val="2"/>
          <w:sz w:val="28"/>
          <w:szCs w:val="28"/>
          <w14:ligatures w14:val="standardContextual"/>
        </w:rPr>
        <w:t>и гуру</w:t>
      </w:r>
      <w:r w:rsidRPr="008603B4">
        <w:rPr>
          <w:rFonts w:ascii="Times New Roman" w:eastAsia="Calibri" w:hAnsi="Times New Roman" w:cs="Times New Roman"/>
          <w:noProof/>
          <w:kern w:val="2"/>
          <w:sz w:val="28"/>
          <w:szCs w:val="28"/>
          <w:lang w:val="uz-Cyrl-UZ"/>
          <w14:ligatures w14:val="standardContextual"/>
        </w:rPr>
        <w:t>ҳ</w:t>
      </w:r>
      <w:r w:rsidRPr="008603B4">
        <w:rPr>
          <w:rFonts w:ascii="Times New Roman" w:eastAsia="Calibri" w:hAnsi="Times New Roman" w:cs="Times New Roman"/>
          <w:noProof/>
          <w:kern w:val="2"/>
          <w:sz w:val="28"/>
          <w:szCs w:val="28"/>
          <w14:ligatures w14:val="standardContextual"/>
        </w:rPr>
        <w:t>ларининг ишида қатнашиш, шунингдек қўмитанинг бошқа топшириқларини бажариш учун қўмита аъзоларини белгилайди;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14:ligatures w14:val="standardContextual"/>
        </w:rPr>
        <w:t>давлат органлари ва нодавлат нотижорат ташкилотларининг, илмий муассасаларнинг вакилларини, мутахассислар ва олимларни, юритувчи субъектларнинг, матбуот органларининг, телевидение, радио ва бошқа оммавий ахборот воситаларининг вакилларини қўмита ишида қатнашишга таклиф этади;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14:ligatures w14:val="standardContextual"/>
        </w:rPr>
        <w:t>Ёшлар парламенти, Кенгаш мажлисларида қўмита номидан иш кўради;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14:ligatures w14:val="standardContextual"/>
        </w:rPr>
        <w:t>қўмита қ</w:t>
      </w:r>
      <w:r w:rsidRPr="008603B4">
        <w:rPr>
          <w:rFonts w:ascii="Times New Roman" w:eastAsia="Calibri" w:hAnsi="Times New Roman" w:cs="Times New Roman"/>
          <w:noProof/>
          <w:kern w:val="2"/>
          <w:sz w:val="28"/>
          <w:szCs w:val="28"/>
          <w:lang w:val="uz-Cyrl-UZ"/>
          <w14:ligatures w14:val="standardContextual"/>
        </w:rPr>
        <w:t>а</w:t>
      </w:r>
      <w:r w:rsidRPr="008603B4">
        <w:rPr>
          <w:rFonts w:ascii="Times New Roman" w:eastAsia="Calibri" w:hAnsi="Times New Roman" w:cs="Times New Roman"/>
          <w:noProof/>
          <w:kern w:val="2"/>
          <w:sz w:val="28"/>
          <w:szCs w:val="28"/>
          <w14:ligatures w14:val="standardContextual"/>
        </w:rPr>
        <w:t>рорларининг бажарилишига доир ишларни ташкил этади;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14:ligatures w14:val="standardContextual"/>
        </w:rPr>
        <w:t>Ёшлар парламентига, Кенгашга ва Ёшлар парламенти Раисига уларнинг то</w:t>
      </w:r>
      <w:r w:rsidRPr="008603B4">
        <w:rPr>
          <w:rFonts w:ascii="Times New Roman" w:eastAsia="Calibri" w:hAnsi="Times New Roman" w:cs="Times New Roman"/>
          <w:noProof/>
          <w:kern w:val="2"/>
          <w:sz w:val="28"/>
          <w:szCs w:val="28"/>
          <w:lang w:val="uz-Cyrl-UZ"/>
          <w14:ligatures w14:val="standardContextual"/>
        </w:rPr>
        <w:t>п</w:t>
      </w:r>
      <w:r w:rsidRPr="008603B4">
        <w:rPr>
          <w:rFonts w:ascii="Times New Roman" w:eastAsia="Calibri" w:hAnsi="Times New Roman" w:cs="Times New Roman"/>
          <w:noProof/>
          <w:kern w:val="2"/>
          <w:sz w:val="28"/>
          <w:szCs w:val="28"/>
          <w14:ligatures w14:val="standardContextual"/>
        </w:rPr>
        <w:t>шириқлари бажарилиши юзасидан ахборот беради;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14:ligatures w14:val="standardContextual"/>
        </w:rPr>
        <w:t>қўмитанинг қарорлари бажарилганлиги ва унинг тавсиялари кўриб чиқилганлиги ҳақида</w:t>
      </w:r>
      <w:r w:rsidRPr="008603B4">
        <w:rPr>
          <w:rFonts w:ascii="Times New Roman" w:eastAsia="Calibri" w:hAnsi="Times New Roman" w:cs="Times New Roman"/>
          <w:noProof/>
          <w:kern w:val="2"/>
          <w:sz w:val="28"/>
          <w:szCs w:val="28"/>
          <w:lang w:val="uz-Cyrl-UZ"/>
          <w14:ligatures w14:val="standardContextual"/>
        </w:rPr>
        <w:t xml:space="preserve"> </w:t>
      </w:r>
      <w:r w:rsidRPr="008603B4">
        <w:rPr>
          <w:rFonts w:ascii="Times New Roman" w:eastAsia="Calibri" w:hAnsi="Times New Roman" w:cs="Times New Roman"/>
          <w:noProof/>
          <w:kern w:val="2"/>
          <w:sz w:val="28"/>
          <w:szCs w:val="28"/>
          <w14:ligatures w14:val="standardContextual"/>
        </w:rPr>
        <w:t>қў</w:t>
      </w:r>
      <w:r w:rsidRPr="008603B4">
        <w:rPr>
          <w:rFonts w:ascii="Times New Roman" w:eastAsia="Calibri" w:hAnsi="Times New Roman" w:cs="Times New Roman"/>
          <w:noProof/>
          <w:kern w:val="2"/>
          <w:sz w:val="28"/>
          <w:szCs w:val="28"/>
          <w:lang w:val="uz-Cyrl-UZ"/>
          <w14:ligatures w14:val="standardContextual"/>
        </w:rPr>
        <w:t>м</w:t>
      </w:r>
      <w:r w:rsidRPr="008603B4">
        <w:rPr>
          <w:rFonts w:ascii="Times New Roman" w:eastAsia="Calibri" w:hAnsi="Times New Roman" w:cs="Times New Roman"/>
          <w:noProof/>
          <w:kern w:val="2"/>
          <w:sz w:val="28"/>
          <w:szCs w:val="28"/>
          <w14:ligatures w14:val="standardContextual"/>
        </w:rPr>
        <w:t>ита аъзоларига ахборот беради.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 xml:space="preserve">29. Қўмита раисининг ўринбосари қўмита раисининг топшириғига кўра унинг айрим вазифаларини бажаради ҳамда раис йўқлигида ёки у ўз </w:t>
      </w:r>
      <w:r w:rsidRPr="008603B4">
        <w:rPr>
          <w:rFonts w:ascii="Times New Roman" w:eastAsia="Calibri" w:hAnsi="Times New Roman" w:cs="Times New Roman"/>
          <w:noProof/>
          <w:kern w:val="2"/>
          <w:sz w:val="28"/>
          <w:szCs w:val="28"/>
          <w:lang w:val="uz-Cyrl-UZ"/>
          <w14:ligatures w14:val="standardContextual"/>
        </w:rPr>
        <w:lastRenderedPageBreak/>
        <w:t>вазифаларини амалга ошириши мумкин бўлмаган ҳолларда қўмита раиси вазифасини бажариб туради.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30. Қўмиталар ишни ўз режаларига, шунингдек Ёшлар парламенти, унинг Раиси ва Кенгаш топшириқлари ҳамда тавсияларига мувофиқ ташкил этади.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Қўмиталар Ёшлар парламенти олдида масъул ва унга ҳисобдордир.</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31. Қўмиталар:</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ўз ташаббуси билан ёки Ёшлар парламентининг топшириғига биноан ўзининг ваколатларига кирадиган масалалар юзасидан Ёшлар парламентининг қарорлари лойиҳаларини ишлаб чиқади;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қарор лойиҳаларининг дастлабки тарзда кўриб чиқилишини ва уларни Ёшлар парламентида кўриб чиқишга тайёрлашни амалга оширади;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қарорларнинг лойиҳалари юзасидан хулосалар беради, қарор лойиҳасини Ёшлар парламентининг мажлиси кун тартибига киритиш, унинг устида ишлашни давом эттириш ёки асослантирилган ҳолда уларни рад этиш тўғрисида Кенгашга таклифлар киритади;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парламентининг топшириғига ёки Кенгашнинг тавсиясига биноан муайян қарор лойиҳаси ёки Ёшлар парламенти ваколатларига кирадиган бошқа масала юзасидан масъул бўлади;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киритилган қарор лойиҳасига тааллуқли масалалар юзасидан ташаббускорларнинг фикрларини эшитади;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киритилган Ёшлар парламенти қарорлари лойиҳалари матнига ўзгартириш ёки қўшимчалар киритиш юзасидан таклифлар тайёрлайди;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14:ligatures w14:val="standardContextual"/>
        </w:rPr>
        <w:t>Ёшлар парламенти қарорларининг ижро этилиши устидан назоратни амалга оширади.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32. Қўмиталарнинг мажлислари Ёшлар парламенти мажлислари оралиғида заруратга қараб ўтказилади.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 мажлисини унинг раиси ўз ташаббуси билан ёки қўмита аъзолари умумий сонидан камида ярмининг ташаббуси билан чақиради.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 мажлиси ҳақида унинг раиси, қоида тариқасида, камида икки кун олдин қўмита аъзоларига хабар беради, шунингдек мажлиснинг бошқа қатнашчиларини олдиндан хабардор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Қўмиталарнинг мажлислари, агар уларда қўмита аъзоларининг камида ярми ҳозир бўлса, ваколатли ҳисобланади.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14:ligatures w14:val="standardContextual"/>
        </w:rPr>
        <w:t>Қўмита мажлисини қўмита раиси олиб боради.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33. Ёшлар парламенти аъзоси ўзb аъзо бўлган қўмита мажлисларида ҳозир бўлиши шарт.</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 мажлисида ҳозир бўлиш имконияти бўлмаган тақдирда аъзо қўмита раисини олдиндан хабардор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Қўмиталарнинг мажлисларига давлат органлари ва нодавлат нотижорат ташкилотларининг, илмий муассасаларнинг вакиллари, мутахассислар олимлар, хўжалик юритувчи субъектларнинг, матбуот органларининг, телевидение, радио ҳамда бошқа оммавий ахборот воситаларининг вакиллари таклиф қилиниши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lastRenderedPageBreak/>
        <w:t>Ёшлар парламенти мажлислари вақтида қўмиталарнинг мажлислари ўтказилмайди.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34. Қўмиталар кўриб чиқилаётган масалалар юзасидан қўмита аъзоларининг кўпчилик овози билан қарорлар қабул қилади. Қўмита қарорини унинг мажлисида раислик қилувчи имзолайди.</w:t>
      </w:r>
    </w:p>
    <w:p w:rsidR="00F85239" w:rsidRPr="008603B4" w:rsidRDefault="00F85239" w:rsidP="00F85239">
      <w:pPr>
        <w:tabs>
          <w:tab w:val="left" w:pos="4973"/>
        </w:tabs>
        <w:spacing w:after="0" w:line="240" w:lineRule="auto"/>
        <w:rPr>
          <w:rFonts w:ascii="Times New Roman" w:eastAsia="Calibri" w:hAnsi="Times New Roman" w:cs="Times New Roman"/>
          <w:noProof/>
          <w:kern w:val="2"/>
          <w:sz w:val="28"/>
          <w:szCs w:val="28"/>
          <w:lang w:val="uz-Cyrl-UZ"/>
          <w14:ligatures w14:val="standardContextual"/>
        </w:rPr>
      </w:pPr>
    </w:p>
    <w:p w:rsidR="00F85239" w:rsidRPr="008603B4" w:rsidRDefault="00F85239" w:rsidP="00F85239">
      <w:pPr>
        <w:tabs>
          <w:tab w:val="left" w:pos="4973"/>
        </w:tabs>
        <w:spacing w:after="0" w:line="240" w:lineRule="auto"/>
        <w:jc w:val="center"/>
        <w:rPr>
          <w:rFonts w:ascii="Times New Roman" w:eastAsia="Calibri" w:hAnsi="Times New Roman" w:cs="Times New Roman"/>
          <w:b/>
          <w:noProof/>
          <w:kern w:val="2"/>
          <w:sz w:val="28"/>
          <w:szCs w:val="28"/>
          <w:lang w:val="uz-Cyrl-UZ"/>
          <w14:ligatures w14:val="standardContextual"/>
        </w:rPr>
      </w:pPr>
      <w:r w:rsidRPr="008603B4">
        <w:rPr>
          <w:rFonts w:ascii="Times New Roman" w:eastAsia="Calibri" w:hAnsi="Times New Roman" w:cs="Times New Roman"/>
          <w:b/>
          <w:noProof/>
          <w:kern w:val="2"/>
          <w:sz w:val="28"/>
          <w:szCs w:val="28"/>
          <w:lang w:val="uz-Cyrl-UZ"/>
          <w14:ligatures w14:val="standardContextual"/>
        </w:rPr>
        <w:t>IV Б</w:t>
      </w:r>
      <w:r w:rsidRPr="008603B4">
        <w:rPr>
          <w:rFonts w:ascii="Times New Roman" w:eastAsia="Calibri" w:hAnsi="Times New Roman" w:cs="Times New Roman"/>
          <w:b/>
          <w:bCs/>
          <w:noProof/>
          <w:kern w:val="2"/>
          <w:sz w:val="28"/>
          <w:szCs w:val="28"/>
          <w:lang w:val="uz-Cyrl-UZ"/>
          <w14:ligatures w14:val="standardContextual"/>
        </w:rPr>
        <w:t>ЎЛИ</w:t>
      </w:r>
      <w:r w:rsidRPr="008603B4">
        <w:rPr>
          <w:rFonts w:ascii="Times New Roman" w:eastAsia="Calibri" w:hAnsi="Times New Roman" w:cs="Times New Roman"/>
          <w:b/>
          <w:noProof/>
          <w:kern w:val="2"/>
          <w:sz w:val="28"/>
          <w:szCs w:val="28"/>
          <w:lang w:val="uz-Cyrl-UZ"/>
          <w14:ligatures w14:val="standardContextual"/>
        </w:rPr>
        <w:t>М. ЁШЛАР ПАРЛАМЕНТИ ВА УНИНГ КЕНГАШИ МАЖЛИСЛАРИНИ  ЎТКАЗИШ ТАРТИБИ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35. Ёшлар парламенти фаолиятининг ташкилий шакли унинг заруратга қараб, лекин йилига камида икки марта ўтказиладиган мажлисларидир.</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мажлислари, агар уларнинг ишида Ёшлар парламенти аъзолари умумий сонининг камида ярми иштирок этаётган бўлса, ваколатли ҳисобланади.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парламентининг навбатдан ташқари мажлиси Ёшлар парламенти Раиси таклифига биноан ёки Ёшлар парламенти аъзолари умумий сонининг камида учдан бир қисми таклифига биноан чақирилиши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 xml:space="preserve">36. Ёшлар парламенти мажлислари мажлислари </w:t>
      </w:r>
      <w:r w:rsidRPr="008603B4">
        <w:rPr>
          <w:rFonts w:ascii="Times New Roman" w:hAnsi="Times New Roman" w:cs="Times New Roman"/>
          <w:sz w:val="28"/>
          <w:szCs w:val="28"/>
          <w:lang w:val="uz-Cyrl-UZ"/>
        </w:rPr>
        <w:t>в</w:t>
      </w:r>
      <w:r w:rsidRPr="008603B4">
        <w:rPr>
          <w:rFonts w:ascii="Times New Roman" w:eastAsia="Calibri" w:hAnsi="Times New Roman" w:cs="Times New Roman"/>
          <w:noProof/>
          <w:kern w:val="2"/>
          <w:sz w:val="28"/>
          <w:szCs w:val="28"/>
          <w:lang w:val="uz-Cyrl-UZ"/>
          <w14:ligatures w14:val="standardContextual"/>
        </w:rPr>
        <w:t>идеоконференцалоқа режимида ўтказилиши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Видеоконференцалоқа режимида ўтказиладиган мажлисларда Ёшлар парламентининг қарорлари очиқ овоз бериш орқали қабул қилинади.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парламентининг видеоконференцалоқа режимида ўтказиладиган мажлисларида қатнашаётган аъзоларнинг сонини белгилаш, очиқ овоз бериш натижаларини санаб чиқиш ва овоз бериш натижаларини аниқлаш мақсадида Ёшлар парламенти аъзоларидан иборат саноқ комиссияси тузилади.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14:ligatures w14:val="standardContextual"/>
        </w:rPr>
      </w:pPr>
      <w:r w:rsidRPr="008603B4">
        <w:rPr>
          <w:rFonts w:ascii="Times New Roman" w:eastAsia="Calibri" w:hAnsi="Times New Roman" w:cs="Times New Roman"/>
          <w:noProof/>
          <w:kern w:val="2"/>
          <w:sz w:val="28"/>
          <w:szCs w:val="28"/>
          <w:lang w:val="uz-Cyrl-UZ"/>
          <w14:ligatures w14:val="standardContextual"/>
        </w:rPr>
        <w:t xml:space="preserve">37. </w:t>
      </w:r>
      <w:r w:rsidRPr="008603B4">
        <w:rPr>
          <w:rFonts w:ascii="Times New Roman" w:eastAsia="Calibri" w:hAnsi="Times New Roman" w:cs="Times New Roman"/>
          <w:noProof/>
          <w:kern w:val="2"/>
          <w:sz w:val="28"/>
          <w:szCs w:val="28"/>
          <w14:ligatures w14:val="standardContextual"/>
        </w:rPr>
        <w:t>Кенгаш Ёшлар парламенти мажлислари орали</w:t>
      </w:r>
      <w:r w:rsidRPr="008603B4">
        <w:rPr>
          <w:rFonts w:ascii="Times New Roman" w:eastAsia="Calibri" w:hAnsi="Times New Roman" w:cs="Times New Roman"/>
          <w:noProof/>
          <w:kern w:val="2"/>
          <w:sz w:val="28"/>
          <w:szCs w:val="28"/>
          <w:lang w:val="uz-Cyrl-UZ"/>
          <w14:ligatures w14:val="standardContextual"/>
        </w:rPr>
        <w:t>ғ</w:t>
      </w:r>
      <w:r w:rsidRPr="008603B4">
        <w:rPr>
          <w:rFonts w:ascii="Times New Roman" w:eastAsia="Calibri" w:hAnsi="Times New Roman" w:cs="Times New Roman"/>
          <w:noProof/>
          <w:kern w:val="2"/>
          <w:sz w:val="28"/>
          <w:szCs w:val="28"/>
          <w14:ligatures w14:val="standardContextual"/>
        </w:rPr>
        <w:t>ида тўпланади.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14:ligatures w14:val="standardContextual"/>
        </w:rPr>
        <w:t>Кенгаш мажлислари ёшлар парламенти мажлислари орали</w:t>
      </w:r>
      <w:r w:rsidRPr="008603B4">
        <w:rPr>
          <w:rFonts w:ascii="Times New Roman" w:eastAsia="Calibri" w:hAnsi="Times New Roman" w:cs="Times New Roman"/>
          <w:noProof/>
          <w:kern w:val="2"/>
          <w:sz w:val="28"/>
          <w:szCs w:val="28"/>
          <w:lang w:val="uz-Cyrl-UZ"/>
          <w14:ligatures w14:val="standardContextual"/>
        </w:rPr>
        <w:t>ғ</w:t>
      </w:r>
      <w:r w:rsidRPr="008603B4">
        <w:rPr>
          <w:rFonts w:ascii="Times New Roman" w:eastAsia="Calibri" w:hAnsi="Times New Roman" w:cs="Times New Roman"/>
          <w:noProof/>
          <w:kern w:val="2"/>
          <w:sz w:val="28"/>
          <w:szCs w:val="28"/>
          <w14:ligatures w14:val="standardContextual"/>
        </w:rPr>
        <w:t>ида зарурат</w:t>
      </w:r>
      <w:r w:rsidRPr="008603B4">
        <w:rPr>
          <w:rFonts w:ascii="Times New Roman" w:eastAsia="Calibri" w:hAnsi="Times New Roman" w:cs="Times New Roman"/>
          <w:noProof/>
          <w:kern w:val="2"/>
          <w:sz w:val="28"/>
          <w:szCs w:val="28"/>
          <w:lang w:val="uz-Cyrl-UZ"/>
          <w14:ligatures w14:val="standardContextual"/>
        </w:rPr>
        <w:t>г</w:t>
      </w:r>
      <w:r w:rsidRPr="008603B4">
        <w:rPr>
          <w:rFonts w:ascii="Times New Roman" w:eastAsia="Calibri" w:hAnsi="Times New Roman" w:cs="Times New Roman"/>
          <w:noProof/>
          <w:kern w:val="2"/>
          <w:sz w:val="28"/>
          <w:szCs w:val="28"/>
          <w14:ligatures w14:val="standardContextual"/>
        </w:rPr>
        <w:t>а қараб ўтказилади.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38. Ёшлар парламенти мажлисида кўриб чиқилиши лозим бўлган масалалар уларни кўриб чиқиш навбати, Ёшлар парламентининг ҳар бир масалани кўриб чиқишга тайёрлаш учун масъул бўлган қўмиталари, маърузачилар (қўшимча маъруза билан сўзга чиқадиганлар), шунингдек бошқа маълумотлар кўрсатилган ҳолда мажлис кун тартиби лойиҳасига киритилади.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мажлиси кун тартибининг лойиҳаси Кенгаш томонидан тузилади.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аъзолари Ёшлар парламенти мажлисининг кун тартиби лойиҳасига киритилган масалалар</w:t>
      </w:r>
      <w:r w:rsidRPr="008603B4">
        <w:rPr>
          <w:rFonts w:ascii="Times New Roman" w:eastAsia="Calibri" w:hAnsi="Times New Roman" w:cs="Times New Roman"/>
          <w:bCs/>
          <w:noProof/>
          <w:kern w:val="2"/>
          <w:sz w:val="28"/>
          <w:szCs w:val="28"/>
          <w:lang w:val="uz-Cyrl-UZ"/>
          <w14:ligatures w14:val="standardContextual"/>
        </w:rPr>
        <w:t xml:space="preserve"> </w:t>
      </w:r>
      <w:r w:rsidRPr="008603B4">
        <w:rPr>
          <w:rFonts w:ascii="Times New Roman" w:eastAsia="Calibri" w:hAnsi="Times New Roman" w:cs="Times New Roman"/>
          <w:noProof/>
          <w:kern w:val="2"/>
          <w:sz w:val="28"/>
          <w:szCs w:val="28"/>
          <w:lang w:val="uz-Cyrl-UZ"/>
          <w14:ligatures w14:val="standardContextual"/>
        </w:rPr>
        <w:t>тўғрисида олдиндан хабардор қилинади.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мажлисининг кун тартиби Ёшлар парламенти қарори билан тасдиқланади.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39. Ёшлар парламенти мажлислари очиқ ва ошкора ўтказилади ҳамда оммавий ахборот воситаларида ёритилиши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40</w:t>
      </w:r>
      <w:r w:rsidRPr="008603B4">
        <w:rPr>
          <w:rFonts w:ascii="Times New Roman" w:eastAsia="Calibri" w:hAnsi="Times New Roman" w:cs="Times New Roman"/>
          <w:noProof/>
          <w:kern w:val="2"/>
          <w:sz w:val="28"/>
          <w:szCs w:val="28"/>
          <w14:ligatures w14:val="standardContextual"/>
        </w:rPr>
        <w:t>.</w:t>
      </w:r>
      <w:r w:rsidRPr="008603B4">
        <w:rPr>
          <w:rFonts w:ascii="Times New Roman" w:eastAsia="Calibri" w:hAnsi="Times New Roman" w:cs="Times New Roman"/>
          <w:noProof/>
          <w:kern w:val="2"/>
          <w:sz w:val="28"/>
          <w:szCs w:val="28"/>
          <w:lang w:val="uz-Cyrl-UZ"/>
          <w14:ligatures w14:val="standardContextual"/>
        </w:rPr>
        <w:t> </w:t>
      </w:r>
      <w:r w:rsidRPr="008603B4">
        <w:rPr>
          <w:rFonts w:ascii="Times New Roman" w:eastAsia="Calibri" w:hAnsi="Times New Roman" w:cs="Times New Roman"/>
          <w:noProof/>
          <w:kern w:val="2"/>
          <w:sz w:val="28"/>
          <w:szCs w:val="28"/>
          <w14:ligatures w14:val="standardContextual"/>
        </w:rPr>
        <w:t>Ёшлар парламенти мажлисларида иш давлат тилида олиб борилади.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lastRenderedPageBreak/>
        <w:t>41. Ёшлар парламенти мажлисида қилинадиган маърузалар ва қўшимча маърузаларнинг ҳамда сўзланадиган якунловчи сўзнинг муддати раислик қилувчи томонидан маърузачилар (қўшимча маъруза билан сўзга чиқадиганлар) билан келишилган ҳолда, қоида тариқасида, маърузалар учун 30 дақиқагача, қўшимча маърузалар учун 20 дақиқагача ва якунловчи сўз учун 15 дақиқагача белгиланади.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Музокараларда сўзга чиқувчиларга 10 дақиқагача вақт берилади.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Музокараларда такрорий сўзга чиқиш учун, шунингдек мажлиснинг олиб борилиши тартиби юзасидан, овоз бериш сабаблари бўйича, номзодлар юзасидан сўзга чиқиш, саволлар, таклифлар, хабарлар ва маълумотлар бериш учун 3 дақиқагача вақт ажратилади.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Раислик қилувчи мажлисда ҳозир бўлган Ёшлар парламенти аъзоларнинг кўпчилиги розилиги билан Ёшлар парламенти мажлисининг кун тартибидаги масала муҳокамасининг умумий муддатини, савол-жавобларга ажратиладиган вақтни белгилаши, сўзлаш вақтини узайтириши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мажлисларида Ёшлар парламенти аъзоси битта масала юзасидан музокараларда кўпи билан икки марта сўзга чиқиши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Маърузачи ва қўшимча маъруза билан сўзга чиққан шахс музокараларни тугатиш тўғрисида қарор қабул қилинганидан кейин якунловчи сўзга чиқиш ҳуқуқига эга.</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Агар сўзга чиққан Ёшлар парламенти аъзоси сўзлаш учун ажратилган муддатга риоя қилмаса ёки муҳокама этилаётгандан бошқа масала юзасидан фикр билдирса бўлса, Ёшлар парламенти мажлисида раислик қилувчи бир марта огоҳлантирганидан кейин уни сўзлаш ҳуқуқидан маҳрум этади.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42. Ёшлар парламентининг мажлислари, қоида тариқасида, иш кунлари: соат 10.00 дан 13.00 гача ва (танаффусдан кейин) соат 15.00 дан 18.00 гача ўтказилади.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 қарори билан Ёшлар парламенти мажлисларини бошлаш ва якунлашнинг ҳамда танаффус қилишнинг бошқа вақти белгиланиши мумкин.</w:t>
      </w:r>
    </w:p>
    <w:p w:rsidR="00F85239" w:rsidRPr="008603B4" w:rsidRDefault="00F85239" w:rsidP="00F85239">
      <w:pPr>
        <w:tabs>
          <w:tab w:val="left" w:pos="4973"/>
        </w:tabs>
        <w:spacing w:after="0" w:line="240" w:lineRule="auto"/>
        <w:jc w:val="center"/>
        <w:rPr>
          <w:rFonts w:ascii="Times New Roman" w:eastAsia="Calibri" w:hAnsi="Times New Roman" w:cs="Times New Roman"/>
          <w:b/>
          <w:noProof/>
          <w:kern w:val="2"/>
          <w:sz w:val="28"/>
          <w:szCs w:val="28"/>
          <w:lang w:val="uz-Cyrl-UZ"/>
          <w14:ligatures w14:val="standardContextual"/>
        </w:rPr>
      </w:pPr>
    </w:p>
    <w:p w:rsidR="00F85239" w:rsidRPr="008603B4" w:rsidRDefault="00F85239" w:rsidP="00F85239">
      <w:pPr>
        <w:tabs>
          <w:tab w:val="left" w:pos="4973"/>
        </w:tabs>
        <w:spacing w:after="0" w:line="240" w:lineRule="auto"/>
        <w:jc w:val="center"/>
        <w:rPr>
          <w:rFonts w:ascii="Times New Roman" w:eastAsia="Calibri" w:hAnsi="Times New Roman" w:cs="Times New Roman"/>
          <w:b/>
          <w:noProof/>
          <w:kern w:val="2"/>
          <w:sz w:val="28"/>
          <w:szCs w:val="28"/>
          <w:lang w:val="uz-Cyrl-UZ"/>
          <w14:ligatures w14:val="standardContextual"/>
        </w:rPr>
      </w:pPr>
      <w:r w:rsidRPr="008603B4">
        <w:rPr>
          <w:rFonts w:ascii="Times New Roman" w:eastAsia="Calibri" w:hAnsi="Times New Roman" w:cs="Times New Roman"/>
          <w:b/>
          <w:noProof/>
          <w:kern w:val="2"/>
          <w:sz w:val="28"/>
          <w:szCs w:val="28"/>
          <w:lang w:val="uz-Cyrl-UZ"/>
          <w14:ligatures w14:val="standardContextual"/>
        </w:rPr>
        <w:t>V Б</w:t>
      </w:r>
      <w:r w:rsidRPr="008603B4">
        <w:rPr>
          <w:rFonts w:ascii="Times New Roman" w:eastAsia="Calibri" w:hAnsi="Times New Roman" w:cs="Times New Roman"/>
          <w:b/>
          <w:bCs/>
          <w:noProof/>
          <w:kern w:val="2"/>
          <w:sz w:val="28"/>
          <w:szCs w:val="28"/>
          <w:lang w:val="uz-Cyrl-UZ"/>
          <w14:ligatures w14:val="standardContextual"/>
        </w:rPr>
        <w:t>Ў</w:t>
      </w:r>
      <w:r w:rsidRPr="008603B4">
        <w:rPr>
          <w:rFonts w:ascii="Times New Roman" w:eastAsia="Calibri" w:hAnsi="Times New Roman" w:cs="Times New Roman"/>
          <w:b/>
          <w:noProof/>
          <w:kern w:val="2"/>
          <w:sz w:val="28"/>
          <w:szCs w:val="28"/>
          <w:lang w:val="uz-Cyrl-UZ"/>
          <w14:ligatures w14:val="standardContextual"/>
        </w:rPr>
        <w:t xml:space="preserve">ЛИМ. ЁШЛАР ПАРЛАМЕНТИ ҚАРОРЛАРИНИ </w:t>
      </w:r>
    </w:p>
    <w:p w:rsidR="00F85239" w:rsidRPr="008603B4" w:rsidRDefault="00F85239" w:rsidP="00F85239">
      <w:pPr>
        <w:tabs>
          <w:tab w:val="left" w:pos="4973"/>
        </w:tabs>
        <w:spacing w:after="0" w:line="240" w:lineRule="auto"/>
        <w:jc w:val="center"/>
        <w:rPr>
          <w:rFonts w:ascii="Times New Roman" w:eastAsia="Calibri" w:hAnsi="Times New Roman" w:cs="Times New Roman"/>
          <w:b/>
          <w:noProof/>
          <w:kern w:val="2"/>
          <w:sz w:val="28"/>
          <w:szCs w:val="28"/>
          <w:lang w:val="uz-Cyrl-UZ"/>
          <w14:ligatures w14:val="standardContextual"/>
        </w:rPr>
      </w:pPr>
      <w:r w:rsidRPr="008603B4">
        <w:rPr>
          <w:rFonts w:ascii="Times New Roman" w:eastAsia="Calibri" w:hAnsi="Times New Roman" w:cs="Times New Roman"/>
          <w:b/>
          <w:noProof/>
          <w:kern w:val="2"/>
          <w:sz w:val="28"/>
          <w:szCs w:val="28"/>
          <w:lang w:val="uz-Cyrl-UZ"/>
          <w14:ligatures w14:val="standardContextual"/>
        </w:rPr>
        <w:t>КЎРИБ ЧИҚИШ ВА ҚАБУЛ ҚИЛИШ</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43. Ёшлар парламенти киритилган масалалар юзасидан, шунингдек Ёшлар парламентининг ички фаолиятини ташкил этиш масалалари юзасидан қарорлар қабул қилади.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bCs/>
          <w:noProof/>
          <w:kern w:val="2"/>
          <w:sz w:val="28"/>
          <w:szCs w:val="28"/>
          <w:lang w:val="uz-Cyrl-UZ"/>
          <w14:ligatures w14:val="standardContextual"/>
        </w:rPr>
        <w:t>Қ</w:t>
      </w:r>
      <w:r w:rsidRPr="008603B4">
        <w:rPr>
          <w:rFonts w:ascii="Times New Roman" w:eastAsia="Calibri" w:hAnsi="Times New Roman" w:cs="Times New Roman"/>
          <w:noProof/>
          <w:kern w:val="2"/>
          <w:sz w:val="28"/>
          <w:szCs w:val="28"/>
          <w:lang w:val="uz-Cyrl-UZ"/>
          <w14:ligatures w14:val="standardContextual"/>
        </w:rPr>
        <w:t>арор лойиҳаси Ёшлар парламентига киритилаётганда унга қисқача тушунтириш хати ва бошқа зарур материаллар илова қилинади.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44. Ёшлар парламенти Раиси қарор лойиҳасини дастлабки тарзда кўриб чиқиш учун масъул қўмита ва муддат белгилайди.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Кенгаш масъул қўмита вакилининг ахборотини эшитиб, қарор лойиҳасини Ёшлар парламенти мажлисининг кун тартибига киритиш тўғрисида қарор қабул қилади ва маърузачини белгилайди.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lastRenderedPageBreak/>
        <w:t>Ёшлар парламенти мажлисида масъул қўмита вакилининг ахбороти эшитилади ва муҳокама натижалари юзасидан Ёшлар парламенти аъзолари умумий сонининг кўпчилик овози билан Ёшлар парламенти қарори қабул қилинади.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45. Агар овоз бериш якунларига кўра қарор лойиҳасини қабул қилиш тўғрисидаги таклиф зарур миқдорда овоз тўпламаган бўлса, таклиф рад этилган ҳисобланади.</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46. Ёшлар парламентининг қарорлари тавсиявий характерга эга.</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Ёшлар парламентининг қарорларида ёшларнинг ҳуқуқ ва қонуний манфаатларини ҳимоя қилишга оид қонунчиликни такомиллаштиришга, давлат органлари ва ташкилотлари фаолиятини самарали ташкил этишга ва ёшларнинг ҳуқуқ ва қонуний манфаатларини таъминлашга доир тавсиялар кўрсатилиши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 xml:space="preserve">Ёшлар парламентининг қарорлари </w:t>
      </w:r>
      <w:r w:rsidRPr="008603B4">
        <w:rPr>
          <w:rFonts w:ascii="Times New Roman" w:hAnsi="Times New Roman" w:cs="Times New Roman"/>
          <w:sz w:val="28"/>
          <w:szCs w:val="28"/>
          <w:lang w:val="uz-Cyrl-UZ"/>
        </w:rPr>
        <w:t xml:space="preserve"> </w:t>
      </w:r>
      <w:r w:rsidRPr="008603B4">
        <w:rPr>
          <w:rFonts w:ascii="Times New Roman" w:eastAsia="Calibri" w:hAnsi="Times New Roman" w:cs="Times New Roman"/>
          <w:noProof/>
          <w:kern w:val="2"/>
          <w:sz w:val="28"/>
          <w:szCs w:val="28"/>
          <w:lang w:val="uz-Cyrl-UZ"/>
          <w14:ligatures w14:val="standardContextual"/>
        </w:rPr>
        <w:t xml:space="preserve"> Ёшлар масалалари бўйича комиссия билан келишилган ҳолда давлат органларига ва ташкилотларига юборилиши мумкин.</w:t>
      </w:r>
    </w:p>
    <w:p w:rsidR="00F85239" w:rsidRPr="008603B4" w:rsidRDefault="00F85239" w:rsidP="00F85239">
      <w:pPr>
        <w:tabs>
          <w:tab w:val="left" w:pos="4973"/>
        </w:tabs>
        <w:spacing w:after="0" w:line="240" w:lineRule="auto"/>
        <w:ind w:firstLine="709"/>
        <w:jc w:val="both"/>
        <w:rPr>
          <w:rFonts w:ascii="Times New Roman" w:eastAsia="Times New Roman" w:hAnsi="Times New Roman" w:cs="Times New Roman"/>
          <w:noProof/>
          <w:sz w:val="28"/>
          <w:szCs w:val="28"/>
          <w:lang w:val="uz-Cyrl-UZ" w:eastAsia="ru-RU"/>
        </w:rPr>
      </w:pPr>
      <w:r w:rsidRPr="008603B4">
        <w:rPr>
          <w:rFonts w:ascii="Times New Roman" w:eastAsia="Calibri" w:hAnsi="Times New Roman" w:cs="Times New Roman"/>
          <w:noProof/>
          <w:kern w:val="2"/>
          <w:sz w:val="28"/>
          <w:szCs w:val="28"/>
          <w:lang w:val="uz-Cyrl-UZ"/>
          <w14:ligatures w14:val="standardContextual"/>
        </w:rPr>
        <w:t>Давлат органлари ва ташкилотлари Ёшлар парламентининг қарорлари</w:t>
      </w:r>
      <w:r w:rsidRPr="008603B4">
        <w:rPr>
          <w:rFonts w:ascii="Times New Roman" w:hAnsi="Times New Roman" w:cs="Times New Roman"/>
          <w:sz w:val="28"/>
          <w:szCs w:val="28"/>
          <w:lang w:val="uz-Cyrl-UZ"/>
        </w:rPr>
        <w:t xml:space="preserve">ни кўриб чиқиш натижаси бўйича </w:t>
      </w:r>
      <w:r w:rsidRPr="008603B4">
        <w:rPr>
          <w:rFonts w:ascii="Times New Roman" w:eastAsia="Calibri" w:hAnsi="Times New Roman" w:cs="Times New Roman"/>
          <w:noProof/>
          <w:kern w:val="2"/>
          <w:sz w:val="28"/>
          <w:szCs w:val="28"/>
          <w:lang w:val="uz-Cyrl-UZ"/>
          <w14:ligatures w14:val="standardContextual"/>
        </w:rPr>
        <w:t>Ёшлар парламентини ёзма равишда хабардор қилади.</w:t>
      </w:r>
    </w:p>
    <w:p w:rsidR="00F85239" w:rsidRPr="008603B4" w:rsidRDefault="00F85239" w:rsidP="00F85239">
      <w:pPr>
        <w:tabs>
          <w:tab w:val="left" w:pos="4973"/>
        </w:tabs>
        <w:spacing w:after="0" w:line="240" w:lineRule="auto"/>
        <w:rPr>
          <w:rFonts w:ascii="Times New Roman" w:eastAsia="Calibri" w:hAnsi="Times New Roman" w:cs="Times New Roman"/>
          <w:noProof/>
          <w:kern w:val="2"/>
          <w:sz w:val="28"/>
          <w:szCs w:val="28"/>
          <w:lang w:val="uz-Cyrl-UZ"/>
          <w14:ligatures w14:val="standardContextual"/>
        </w:rPr>
      </w:pPr>
    </w:p>
    <w:p w:rsidR="00F85239" w:rsidRPr="008603B4" w:rsidRDefault="00F85239" w:rsidP="00F85239">
      <w:pPr>
        <w:tabs>
          <w:tab w:val="left" w:pos="4973"/>
        </w:tabs>
        <w:spacing w:after="0" w:line="240" w:lineRule="auto"/>
        <w:jc w:val="center"/>
        <w:rPr>
          <w:rFonts w:ascii="Times New Roman" w:eastAsia="Calibri" w:hAnsi="Times New Roman" w:cs="Times New Roman"/>
          <w:b/>
          <w:noProof/>
          <w:kern w:val="2"/>
          <w:sz w:val="28"/>
          <w:szCs w:val="28"/>
          <w:lang w:val="uz-Cyrl-UZ"/>
          <w14:ligatures w14:val="standardContextual"/>
        </w:rPr>
      </w:pPr>
      <w:r w:rsidRPr="008603B4">
        <w:rPr>
          <w:rFonts w:ascii="Times New Roman" w:eastAsia="Calibri" w:hAnsi="Times New Roman" w:cs="Times New Roman"/>
          <w:b/>
          <w:noProof/>
          <w:kern w:val="2"/>
          <w:sz w:val="28"/>
          <w:szCs w:val="28"/>
          <w:lang w:val="uz-Cyrl-UZ"/>
          <w14:ligatures w14:val="standardContextual"/>
        </w:rPr>
        <w:t>VI Б</w:t>
      </w:r>
      <w:r w:rsidRPr="008603B4">
        <w:rPr>
          <w:rFonts w:ascii="Times New Roman" w:eastAsia="Calibri" w:hAnsi="Times New Roman" w:cs="Times New Roman"/>
          <w:b/>
          <w:bCs/>
          <w:noProof/>
          <w:kern w:val="2"/>
          <w:sz w:val="28"/>
          <w:szCs w:val="28"/>
          <w:lang w:val="uz-Cyrl-UZ"/>
          <w14:ligatures w14:val="standardContextual"/>
        </w:rPr>
        <w:t>Ў</w:t>
      </w:r>
      <w:r w:rsidRPr="008603B4">
        <w:rPr>
          <w:rFonts w:ascii="Times New Roman" w:eastAsia="Calibri" w:hAnsi="Times New Roman" w:cs="Times New Roman"/>
          <w:b/>
          <w:noProof/>
          <w:kern w:val="2"/>
          <w:sz w:val="28"/>
          <w:szCs w:val="28"/>
          <w:lang w:val="uz-Cyrl-UZ"/>
          <w14:ligatures w14:val="standardContextual"/>
        </w:rPr>
        <w:t>ЛИМ. ЯКУНЛОВЧИ  ҚОИДАЛАР</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p>
    <w:p w:rsidR="00F85239" w:rsidRPr="008603B4" w:rsidRDefault="00F85239" w:rsidP="00F85239">
      <w:pPr>
        <w:tabs>
          <w:tab w:val="left" w:pos="4973"/>
        </w:tabs>
        <w:spacing w:after="0" w:line="240" w:lineRule="auto"/>
        <w:ind w:firstLine="709"/>
        <w:jc w:val="both"/>
        <w:rPr>
          <w:rFonts w:ascii="Times New Roman" w:eastAsia="Times New Roman" w:hAnsi="Times New Roman" w:cs="Times New Roman"/>
          <w:noProof/>
          <w:sz w:val="28"/>
          <w:szCs w:val="28"/>
          <w:lang w:val="uz-Cyrl-UZ" w:eastAsia="ru-RU"/>
        </w:rPr>
      </w:pPr>
      <w:r w:rsidRPr="008603B4">
        <w:rPr>
          <w:rFonts w:ascii="Times New Roman" w:eastAsia="Calibri" w:hAnsi="Times New Roman" w:cs="Times New Roman"/>
          <w:noProof/>
          <w:kern w:val="2"/>
          <w:sz w:val="28"/>
          <w:szCs w:val="28"/>
          <w:lang w:val="uz-Cyrl-UZ"/>
          <w14:ligatures w14:val="standardContextual"/>
        </w:rPr>
        <w:t>47. Ушбу Регламентга ўзгартириш ва қўшимчалар Ўзбекистон Республикаси Олий Мажлиси Қонунчилик палатаси Кенгашининг қарорига асосан киритилиши мумкин.</w:t>
      </w:r>
    </w:p>
    <w:p w:rsidR="00F85239" w:rsidRPr="008603B4" w:rsidRDefault="00F85239" w:rsidP="00F85239">
      <w:pPr>
        <w:tabs>
          <w:tab w:val="left" w:pos="4973"/>
        </w:tabs>
        <w:spacing w:after="0" w:line="240" w:lineRule="auto"/>
        <w:ind w:firstLine="709"/>
        <w:jc w:val="both"/>
        <w:rPr>
          <w:rFonts w:ascii="Times New Roman" w:eastAsia="Calibri" w:hAnsi="Times New Roman" w:cs="Times New Roman"/>
          <w:noProof/>
          <w:kern w:val="2"/>
          <w:sz w:val="28"/>
          <w:szCs w:val="28"/>
          <w:lang w:val="uz-Cyrl-UZ"/>
          <w14:ligatures w14:val="standardContextual"/>
        </w:rPr>
      </w:pPr>
      <w:r w:rsidRPr="008603B4">
        <w:rPr>
          <w:rFonts w:ascii="Times New Roman" w:eastAsia="Calibri" w:hAnsi="Times New Roman" w:cs="Times New Roman"/>
          <w:noProof/>
          <w:kern w:val="2"/>
          <w:sz w:val="28"/>
          <w:szCs w:val="28"/>
          <w:lang w:val="uz-Cyrl-UZ"/>
          <w14:ligatures w14:val="standardContextual"/>
        </w:rPr>
        <w:t>48. Ёшлар парламентининг ушбу Регламентда назарда тутилмаган мажлисларини ўтказиш тартиб-таомиллари Ёшлар парламенти мажлисида Ёшлар парламенти аъзолари умумий сонининг кўпчилик овози билан қабул қилинади, баённома билан расмийлаштирилади ва қабул қилинган кундан эътиборан амал қилади.</w:t>
      </w:r>
    </w:p>
    <w:p w:rsidR="00F85239" w:rsidRPr="008603B4" w:rsidRDefault="00F85239" w:rsidP="00F85239">
      <w:pPr>
        <w:spacing w:after="0" w:line="240" w:lineRule="auto"/>
        <w:ind w:firstLine="709"/>
        <w:rPr>
          <w:rFonts w:ascii="Times New Roman" w:hAnsi="Times New Roman" w:cs="Times New Roman"/>
          <w:sz w:val="28"/>
          <w:szCs w:val="28"/>
          <w:lang w:val="uz-Cyrl-UZ"/>
        </w:rPr>
      </w:pPr>
    </w:p>
    <w:p w:rsidR="00F85239" w:rsidRPr="00F85239" w:rsidRDefault="00F85239" w:rsidP="00413997">
      <w:pPr>
        <w:tabs>
          <w:tab w:val="left" w:pos="4973"/>
        </w:tabs>
        <w:spacing w:after="0" w:line="240" w:lineRule="auto"/>
        <w:jc w:val="center"/>
        <w:rPr>
          <w:rFonts w:ascii="Times New Roman" w:eastAsia="Calibri" w:hAnsi="Times New Roman" w:cs="Times New Roman"/>
          <w:b/>
          <w:noProof/>
          <w:kern w:val="2"/>
          <w:sz w:val="28"/>
          <w:szCs w:val="28"/>
          <w:lang w:val="uz-Cyrl-UZ"/>
          <w14:ligatures w14:val="standardContextual"/>
        </w:rPr>
      </w:pPr>
    </w:p>
    <w:sectPr w:rsidR="00F85239" w:rsidRPr="00F85239" w:rsidSect="0094431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8E" w:rsidRDefault="002C4B8E" w:rsidP="0094431D">
      <w:pPr>
        <w:spacing w:after="0" w:line="240" w:lineRule="auto"/>
      </w:pPr>
      <w:r>
        <w:separator/>
      </w:r>
    </w:p>
  </w:endnote>
  <w:endnote w:type="continuationSeparator" w:id="0">
    <w:p w:rsidR="002C4B8E" w:rsidRDefault="002C4B8E" w:rsidP="00944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8E" w:rsidRDefault="002C4B8E" w:rsidP="0094431D">
      <w:pPr>
        <w:spacing w:after="0" w:line="240" w:lineRule="auto"/>
      </w:pPr>
      <w:r>
        <w:separator/>
      </w:r>
    </w:p>
  </w:footnote>
  <w:footnote w:type="continuationSeparator" w:id="0">
    <w:p w:rsidR="002C4B8E" w:rsidRDefault="002C4B8E" w:rsidP="00944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299896"/>
      <w:docPartObj>
        <w:docPartGallery w:val="Page Numbers (Top of Page)"/>
        <w:docPartUnique/>
      </w:docPartObj>
    </w:sdtPr>
    <w:sdtEndPr>
      <w:rPr>
        <w:rFonts w:ascii="Times New Roman" w:hAnsi="Times New Roman" w:cs="Times New Roman"/>
        <w:sz w:val="28"/>
      </w:rPr>
    </w:sdtEndPr>
    <w:sdtContent>
      <w:p w:rsidR="0094431D" w:rsidRPr="0094431D" w:rsidRDefault="0094431D">
        <w:pPr>
          <w:pStyle w:val="a4"/>
          <w:jc w:val="center"/>
          <w:rPr>
            <w:rFonts w:ascii="Times New Roman" w:hAnsi="Times New Roman" w:cs="Times New Roman"/>
            <w:sz w:val="28"/>
          </w:rPr>
        </w:pPr>
        <w:r w:rsidRPr="0094431D">
          <w:rPr>
            <w:rFonts w:ascii="Times New Roman" w:hAnsi="Times New Roman" w:cs="Times New Roman"/>
            <w:sz w:val="28"/>
          </w:rPr>
          <w:fldChar w:fldCharType="begin"/>
        </w:r>
        <w:r w:rsidRPr="0094431D">
          <w:rPr>
            <w:rFonts w:ascii="Times New Roman" w:hAnsi="Times New Roman" w:cs="Times New Roman"/>
            <w:sz w:val="28"/>
          </w:rPr>
          <w:instrText>PAGE   \* MERGEFORMAT</w:instrText>
        </w:r>
        <w:r w:rsidRPr="0094431D">
          <w:rPr>
            <w:rFonts w:ascii="Times New Roman" w:hAnsi="Times New Roman" w:cs="Times New Roman"/>
            <w:sz w:val="28"/>
          </w:rPr>
          <w:fldChar w:fldCharType="separate"/>
        </w:r>
        <w:r w:rsidR="00F85239">
          <w:rPr>
            <w:rFonts w:ascii="Times New Roman" w:hAnsi="Times New Roman" w:cs="Times New Roman"/>
            <w:noProof/>
            <w:sz w:val="28"/>
          </w:rPr>
          <w:t>10</w:t>
        </w:r>
        <w:r w:rsidRPr="0094431D">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2D"/>
    <w:rsid w:val="00062BE4"/>
    <w:rsid w:val="000C29F8"/>
    <w:rsid w:val="00204B47"/>
    <w:rsid w:val="002839F6"/>
    <w:rsid w:val="002C4B8E"/>
    <w:rsid w:val="00391C90"/>
    <w:rsid w:val="003E5AE7"/>
    <w:rsid w:val="00413997"/>
    <w:rsid w:val="00495A4A"/>
    <w:rsid w:val="004E3357"/>
    <w:rsid w:val="00532687"/>
    <w:rsid w:val="00571AEF"/>
    <w:rsid w:val="005F37F9"/>
    <w:rsid w:val="006360EE"/>
    <w:rsid w:val="0087542D"/>
    <w:rsid w:val="0094431D"/>
    <w:rsid w:val="00AC1580"/>
    <w:rsid w:val="00B475D1"/>
    <w:rsid w:val="00C55FF1"/>
    <w:rsid w:val="00D90919"/>
    <w:rsid w:val="00F85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2D"/>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42D"/>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443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431D"/>
    <w:rPr>
      <w:rFonts w:asciiTheme="minorHAnsi" w:eastAsiaTheme="minorHAnsi" w:hAnsiTheme="minorHAnsi" w:cstheme="minorBidi"/>
      <w:sz w:val="22"/>
      <w:szCs w:val="22"/>
    </w:rPr>
  </w:style>
  <w:style w:type="paragraph" w:styleId="a6">
    <w:name w:val="footer"/>
    <w:basedOn w:val="a"/>
    <w:link w:val="a7"/>
    <w:uiPriority w:val="99"/>
    <w:unhideWhenUsed/>
    <w:rsid w:val="009443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431D"/>
    <w:rPr>
      <w:rFonts w:asciiTheme="minorHAnsi" w:eastAsiaTheme="minorHAnsi" w:hAnsiTheme="minorHAnsi" w:cstheme="minorBidi"/>
      <w:sz w:val="22"/>
      <w:szCs w:val="22"/>
    </w:rPr>
  </w:style>
  <w:style w:type="paragraph" w:styleId="a8">
    <w:name w:val="Balloon Text"/>
    <w:basedOn w:val="a"/>
    <w:link w:val="a9"/>
    <w:uiPriority w:val="99"/>
    <w:semiHidden/>
    <w:unhideWhenUsed/>
    <w:rsid w:val="009443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431D"/>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2D"/>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42D"/>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443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431D"/>
    <w:rPr>
      <w:rFonts w:asciiTheme="minorHAnsi" w:eastAsiaTheme="minorHAnsi" w:hAnsiTheme="minorHAnsi" w:cstheme="minorBidi"/>
      <w:sz w:val="22"/>
      <w:szCs w:val="22"/>
    </w:rPr>
  </w:style>
  <w:style w:type="paragraph" w:styleId="a6">
    <w:name w:val="footer"/>
    <w:basedOn w:val="a"/>
    <w:link w:val="a7"/>
    <w:uiPriority w:val="99"/>
    <w:unhideWhenUsed/>
    <w:rsid w:val="009443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431D"/>
    <w:rPr>
      <w:rFonts w:asciiTheme="minorHAnsi" w:eastAsiaTheme="minorHAnsi" w:hAnsiTheme="minorHAnsi" w:cstheme="minorBidi"/>
      <w:sz w:val="22"/>
      <w:szCs w:val="22"/>
    </w:rPr>
  </w:style>
  <w:style w:type="paragraph" w:styleId="a8">
    <w:name w:val="Balloon Text"/>
    <w:basedOn w:val="a"/>
    <w:link w:val="a9"/>
    <w:uiPriority w:val="99"/>
    <w:semiHidden/>
    <w:unhideWhenUsed/>
    <w:rsid w:val="009443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431D"/>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46978">
      <w:bodyDiv w:val="1"/>
      <w:marLeft w:val="0"/>
      <w:marRight w:val="0"/>
      <w:marTop w:val="0"/>
      <w:marBottom w:val="0"/>
      <w:divBdr>
        <w:top w:val="none" w:sz="0" w:space="0" w:color="auto"/>
        <w:left w:val="none" w:sz="0" w:space="0" w:color="auto"/>
        <w:bottom w:val="none" w:sz="0" w:space="0" w:color="auto"/>
        <w:right w:val="none" w:sz="0" w:space="0" w:color="auto"/>
      </w:divBdr>
      <w:divsChild>
        <w:div w:id="48478343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3267</Words>
  <Characters>18623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O'tkir Tursunov</dc:creator>
  <cp:lastModifiedBy>O'tkir Tursunov</cp:lastModifiedBy>
  <cp:revision>15</cp:revision>
  <cp:lastPrinted>2025-02-05T12:55:00Z</cp:lastPrinted>
  <dcterms:created xsi:type="dcterms:W3CDTF">2025-02-05T12:41:00Z</dcterms:created>
  <dcterms:modified xsi:type="dcterms:W3CDTF">2025-02-18T15:20:00Z</dcterms:modified>
</cp:coreProperties>
</file>